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9"/>
        <w:rPr>
          <w:rFonts w:hint="eastAsia" w:ascii="黑体" w:hAnsi="黑体" w:eastAsia="黑体" w:cs="黑体"/>
          <w:b/>
          <w:bCs/>
          <w:color w:val="auto"/>
          <w:sz w:val="48"/>
          <w:szCs w:val="48"/>
          <w:lang w:val="en-US" w:eastAsia="zh-CN"/>
        </w:rPr>
      </w:pPr>
      <w:bookmarkStart w:id="0" w:name="项目名称"/>
    </w:p>
    <w:p>
      <w:pPr>
        <w:spacing w:line="360" w:lineRule="auto"/>
        <w:jc w:val="center"/>
        <w:outlineLvl w:val="9"/>
        <w:rPr>
          <w:rFonts w:hint="eastAsia" w:ascii="黑体" w:hAnsi="黑体" w:eastAsia="黑体" w:cs="黑体"/>
          <w:b/>
          <w:bCs/>
          <w:color w:val="auto"/>
          <w:sz w:val="48"/>
          <w:szCs w:val="48"/>
          <w:lang w:val="en-US" w:eastAsia="zh-CN"/>
        </w:rPr>
      </w:pPr>
    </w:p>
    <w:p>
      <w:pPr>
        <w:spacing w:line="360" w:lineRule="auto"/>
        <w:jc w:val="center"/>
        <w:outlineLvl w:val="9"/>
        <w:rPr>
          <w:rFonts w:hint="eastAsia" w:ascii="黑体" w:hAnsi="黑体" w:eastAsia="黑体" w:cs="黑体"/>
          <w:b/>
          <w:bCs/>
          <w:color w:val="auto"/>
          <w:sz w:val="48"/>
          <w:szCs w:val="48"/>
          <w:lang w:val="en-US" w:eastAsia="zh-CN"/>
        </w:rPr>
      </w:pPr>
      <w:r>
        <w:rPr>
          <w:rFonts w:hint="eastAsia" w:ascii="黑体" w:hAnsi="黑体" w:eastAsia="黑体" w:cs="黑体"/>
          <w:b/>
          <w:bCs/>
          <w:color w:val="auto"/>
          <w:sz w:val="48"/>
          <w:szCs w:val="48"/>
          <w:lang w:val="en-US" w:eastAsia="zh-CN"/>
        </w:rPr>
        <w:t>建 设 项 目 竣 工 环 境 保 护</w:t>
      </w:r>
    </w:p>
    <w:p>
      <w:pPr>
        <w:spacing w:line="360" w:lineRule="auto"/>
        <w:jc w:val="center"/>
        <w:outlineLvl w:val="9"/>
        <w:rPr>
          <w:rFonts w:hint="eastAsia" w:ascii="黑体" w:hAnsi="黑体" w:eastAsia="黑体" w:cs="黑体"/>
          <w:b/>
          <w:bCs/>
          <w:color w:val="auto"/>
          <w:sz w:val="48"/>
          <w:szCs w:val="48"/>
          <w:lang w:val="en-US" w:eastAsia="zh-CN"/>
        </w:rPr>
      </w:pPr>
      <w:r>
        <w:rPr>
          <w:rFonts w:hint="eastAsia" w:ascii="黑体" w:hAnsi="黑体" w:eastAsia="黑体" w:cs="黑体"/>
          <w:b/>
          <w:bCs/>
          <w:color w:val="auto"/>
          <w:sz w:val="48"/>
          <w:szCs w:val="48"/>
          <w:lang w:val="en-US" w:eastAsia="zh-CN"/>
        </w:rPr>
        <w:t>验 收 报 告</w:t>
      </w:r>
    </w:p>
    <w:p>
      <w:pPr>
        <w:pStyle w:val="36"/>
        <w:rPr>
          <w:rFonts w:hint="eastAsia" w:ascii="黑体" w:hAnsi="黑体" w:eastAsia="黑体" w:cs="黑体"/>
          <w:b w:val="0"/>
          <w:bCs/>
          <w:color w:val="auto"/>
          <w:sz w:val="48"/>
          <w:szCs w:val="48"/>
          <w:lang w:val="en-US" w:eastAsia="zh-CN"/>
        </w:rPr>
      </w:pPr>
    </w:p>
    <w:p>
      <w:pPr>
        <w:pStyle w:val="36"/>
        <w:rPr>
          <w:rFonts w:hint="eastAsia" w:ascii="黑体" w:hAnsi="黑体" w:eastAsia="黑体" w:cs="黑体"/>
          <w:b w:val="0"/>
          <w:bCs/>
          <w:color w:val="auto"/>
          <w:sz w:val="48"/>
          <w:szCs w:val="48"/>
          <w:lang w:val="en-US" w:eastAsia="zh-CN"/>
        </w:rPr>
      </w:pPr>
    </w:p>
    <w:p>
      <w:pPr>
        <w:pStyle w:val="36"/>
        <w:rPr>
          <w:rFonts w:hint="eastAsia" w:ascii="黑体" w:hAnsi="黑体" w:eastAsia="黑体" w:cs="黑体"/>
          <w:b w:val="0"/>
          <w:bCs/>
          <w:color w:val="auto"/>
          <w:sz w:val="48"/>
          <w:szCs w:val="48"/>
          <w:lang w:val="en-US" w:eastAsia="zh-CN"/>
        </w:rPr>
      </w:pPr>
    </w:p>
    <w:p>
      <w:pPr>
        <w:pStyle w:val="36"/>
        <w:rPr>
          <w:rFonts w:hint="eastAsia" w:ascii="黑体" w:hAnsi="黑体" w:eastAsia="黑体" w:cs="黑体"/>
          <w:b w:val="0"/>
          <w:bCs/>
          <w:color w:val="auto"/>
          <w:sz w:val="48"/>
          <w:szCs w:val="48"/>
          <w:lang w:val="en-US" w:eastAsia="zh-CN"/>
        </w:rPr>
      </w:pPr>
    </w:p>
    <w:p>
      <w:pPr>
        <w:pStyle w:val="36"/>
        <w:rPr>
          <w:rFonts w:hint="eastAsia" w:ascii="黑体" w:hAnsi="黑体" w:eastAsia="黑体" w:cs="黑体"/>
          <w:b w:val="0"/>
          <w:bCs/>
          <w:color w:val="auto"/>
          <w:sz w:val="48"/>
          <w:szCs w:val="48"/>
          <w:lang w:val="en-US" w:eastAsia="zh-CN"/>
        </w:rPr>
      </w:pPr>
    </w:p>
    <w:p>
      <w:pPr>
        <w:spacing w:line="360" w:lineRule="auto"/>
        <w:ind w:left="2529" w:leftChars="328" w:hanging="1807" w:hangingChars="500"/>
        <w:jc w:val="both"/>
        <w:rPr>
          <w:rFonts w:hint="default" w:ascii="黑体" w:hAnsi="黑体" w:eastAsia="黑体" w:cs="黑体"/>
          <w:b/>
          <w:bCs w:val="0"/>
          <w:color w:val="auto"/>
          <w:sz w:val="36"/>
          <w:szCs w:val="36"/>
          <w:lang w:val="en-US" w:eastAsia="zh-CN"/>
        </w:rPr>
      </w:pPr>
      <w:r>
        <w:rPr>
          <w:rFonts w:hint="eastAsia" w:ascii="黑体" w:hAnsi="黑体" w:eastAsia="黑体" w:cs="黑体"/>
          <w:b/>
          <w:bCs w:val="0"/>
          <w:color w:val="auto"/>
          <w:sz w:val="36"/>
          <w:szCs w:val="36"/>
          <w:lang w:val="en-US" w:eastAsia="zh-CN"/>
        </w:rPr>
        <w:t>建设项目：木制家具加工生产项目</w:t>
      </w:r>
    </w:p>
    <w:p>
      <w:pPr>
        <w:spacing w:line="360" w:lineRule="auto"/>
        <w:ind w:left="1806" w:leftChars="328" w:hanging="1084" w:hangingChars="300"/>
        <w:jc w:val="both"/>
        <w:rPr>
          <w:rFonts w:hint="eastAsia" w:ascii="黑体" w:hAnsi="黑体" w:eastAsia="黑体" w:cs="黑体"/>
          <w:b/>
          <w:bCs w:val="0"/>
          <w:color w:val="auto"/>
          <w:sz w:val="36"/>
          <w:szCs w:val="36"/>
          <w:lang w:val="en-US" w:eastAsia="zh-CN"/>
        </w:rPr>
      </w:pPr>
      <w:r>
        <w:rPr>
          <w:rFonts w:hint="eastAsia" w:ascii="黑体" w:hAnsi="黑体" w:eastAsia="黑体" w:cs="黑体"/>
          <w:b/>
          <w:bCs w:val="0"/>
          <w:color w:val="auto"/>
          <w:sz w:val="36"/>
          <w:szCs w:val="36"/>
          <w:lang w:val="en-US" w:eastAsia="zh-CN"/>
        </w:rPr>
        <w:t>编制单位：漳州明兴木业有限公司</w:t>
      </w: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ind w:firstLine="720" w:firstLineChars="200"/>
        <w:rPr>
          <w:rFonts w:hint="eastAsia" w:ascii="黑体" w:hAnsi="黑体" w:eastAsia="黑体" w:cs="黑体"/>
          <w:b w:val="0"/>
          <w:bCs/>
          <w:color w:val="auto"/>
          <w:sz w:val="36"/>
          <w:szCs w:val="36"/>
          <w:lang w:val="en-US" w:eastAsia="zh-CN"/>
        </w:rPr>
      </w:pP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723" w:firstLineChars="200"/>
        <w:jc w:val="center"/>
        <w:textAlignment w:val="auto"/>
        <w:outlineLvl w:val="9"/>
        <w:rPr>
          <w:rFonts w:hint="eastAsia" w:ascii="黑体" w:hAnsi="黑体" w:eastAsia="黑体" w:cs="黑体"/>
          <w:b/>
          <w:bCs w:val="0"/>
          <w:color w:val="auto"/>
          <w:sz w:val="36"/>
          <w:u w:val="none"/>
          <w:lang w:val="en-US" w:eastAsia="zh-CN"/>
        </w:rPr>
      </w:pPr>
      <w:r>
        <w:rPr>
          <w:rFonts w:hint="eastAsia" w:ascii="黑体" w:hAnsi="黑体" w:eastAsia="黑体" w:cs="黑体"/>
          <w:b/>
          <w:bCs w:val="0"/>
          <w:color w:val="auto"/>
          <w:sz w:val="36"/>
          <w:u w:val="none"/>
          <w:lang w:val="en-US" w:eastAsia="zh-CN"/>
        </w:rPr>
        <w:t>漳州明兴木业有限公司</w:t>
      </w:r>
    </w:p>
    <w:p>
      <w:pPr>
        <w:pStyle w:val="36"/>
        <w:keepNext w:val="0"/>
        <w:keepLines w:val="0"/>
        <w:pageBreakBefore w:val="0"/>
        <w:widowControl w:val="0"/>
        <w:kinsoku/>
        <w:wordWrap/>
        <w:overflowPunct/>
        <w:topLinePunct w:val="0"/>
        <w:autoSpaceDE w:val="0"/>
        <w:autoSpaceDN w:val="0"/>
        <w:bidi w:val="0"/>
        <w:adjustRightInd w:val="0"/>
        <w:snapToGrid/>
        <w:spacing w:line="360" w:lineRule="auto"/>
        <w:ind w:firstLine="723" w:firstLineChars="200"/>
        <w:jc w:val="center"/>
        <w:textAlignment w:val="auto"/>
        <w:outlineLvl w:val="9"/>
        <w:rPr>
          <w:rFonts w:hint="eastAsia" w:ascii="黑体" w:hAnsi="黑体" w:eastAsia="黑体" w:cs="黑体"/>
          <w:b/>
          <w:bCs w:val="0"/>
          <w:color w:val="auto"/>
          <w:sz w:val="48"/>
          <w:szCs w:val="48"/>
          <w:lang w:val="en-US" w:eastAsia="zh-CN"/>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eastAsia" w:ascii="黑体" w:hAnsi="黑体" w:eastAsia="黑体" w:cs="黑体"/>
          <w:b/>
          <w:bCs w:val="0"/>
          <w:color w:val="auto"/>
          <w:sz w:val="36"/>
          <w:u w:val="none"/>
          <w:lang w:val="en-US" w:eastAsia="zh-CN"/>
        </w:rPr>
        <w:t>2021年7月</w:t>
      </w:r>
    </w:p>
    <w:p>
      <w:pPr>
        <w:pStyle w:val="36"/>
        <w:spacing w:line="360" w:lineRule="auto"/>
        <w:jc w:val="center"/>
        <w:rPr>
          <w:rFonts w:hint="eastAsia" w:ascii="宋体" w:hAnsi="宋体" w:eastAsia="宋体" w:cs="宋体"/>
          <w:b/>
          <w:color w:val="auto"/>
          <w:sz w:val="36"/>
          <w:szCs w:val="36"/>
          <w:lang w:val="en-US" w:eastAsia="zh-CN"/>
        </w:rPr>
      </w:pPr>
    </w:p>
    <w:p>
      <w:pPr>
        <w:pStyle w:val="36"/>
        <w:spacing w:line="360" w:lineRule="auto"/>
        <w:jc w:val="center"/>
        <w:rPr>
          <w:rFonts w:hint="eastAsia" w:ascii="宋体" w:hAnsi="宋体" w:eastAsia="宋体" w:cs="宋体"/>
          <w:b/>
          <w:color w:val="auto"/>
          <w:sz w:val="36"/>
          <w:szCs w:val="36"/>
          <w:lang w:val="en-US" w:eastAsia="zh-CN"/>
        </w:rPr>
      </w:pPr>
    </w:p>
    <w:p>
      <w:pPr>
        <w:pStyle w:val="36"/>
        <w:spacing w:line="360" w:lineRule="auto"/>
        <w:jc w:val="center"/>
        <w:rPr>
          <w:rFonts w:hint="eastAsia" w:ascii="宋体" w:hAnsi="宋体" w:eastAsia="宋体" w:cs="宋体"/>
          <w:b/>
          <w:color w:val="auto"/>
          <w:sz w:val="36"/>
          <w:szCs w:val="36"/>
          <w:lang w:val="en-US" w:eastAsia="zh-CN"/>
        </w:rPr>
      </w:pPr>
      <w:r>
        <w:rPr>
          <w:rFonts w:hint="eastAsia" w:ascii="宋体" w:hAnsi="宋体" w:eastAsia="宋体" w:cs="宋体"/>
          <w:b/>
          <w:color w:val="auto"/>
          <w:sz w:val="36"/>
          <w:szCs w:val="36"/>
          <w:lang w:val="en-US" w:eastAsia="zh-CN"/>
        </w:rPr>
        <w:t xml:space="preserve"> </w:t>
      </w:r>
      <w:r>
        <w:rPr>
          <w:rFonts w:hint="eastAsia" w:ascii="宋体" w:hAnsi="宋体" w:eastAsia="宋体" w:cs="宋体"/>
          <w:b/>
          <w:color w:val="auto"/>
          <w:sz w:val="44"/>
          <w:szCs w:val="44"/>
          <w:lang w:val="en-US" w:eastAsia="zh-CN"/>
        </w:rPr>
        <w:t>内   容</w:t>
      </w:r>
    </w:p>
    <w:p>
      <w:pPr>
        <w:pStyle w:val="36"/>
        <w:jc w:val="center"/>
        <w:rPr>
          <w:rFonts w:hint="eastAsia" w:ascii="宋体" w:hAnsi="宋体" w:eastAsia="宋体" w:cs="宋体"/>
          <w:b/>
          <w:color w:val="auto"/>
          <w:sz w:val="24"/>
          <w:szCs w:val="24"/>
          <w:lang w:val="en-US" w:eastAsia="zh-CN"/>
        </w:rPr>
      </w:pPr>
    </w:p>
    <w:p>
      <w:pPr>
        <w:pStyle w:val="36"/>
        <w:jc w:val="center"/>
        <w:rPr>
          <w:rFonts w:hint="eastAsia" w:ascii="宋体" w:hAnsi="宋体" w:eastAsia="宋体" w:cs="宋体"/>
          <w:b/>
          <w:color w:val="auto"/>
          <w:sz w:val="24"/>
          <w:szCs w:val="24"/>
          <w:lang w:val="en-US" w:eastAsia="zh-CN"/>
        </w:rPr>
      </w:pPr>
    </w:p>
    <w:p>
      <w:pPr>
        <w:pStyle w:val="36"/>
        <w:jc w:val="center"/>
        <w:rPr>
          <w:rFonts w:hint="eastAsia" w:ascii="宋体" w:hAnsi="宋体" w:eastAsia="宋体" w:cs="宋体"/>
          <w:b/>
          <w:color w:val="auto"/>
          <w:sz w:val="24"/>
          <w:szCs w:val="24"/>
          <w:lang w:val="en-US" w:eastAsia="zh-CN"/>
        </w:rPr>
      </w:pPr>
    </w:p>
    <w:p>
      <w:pPr>
        <w:pStyle w:val="20"/>
        <w:keepNext w:val="0"/>
        <w:keepLines w:val="0"/>
        <w:pageBreakBefore w:val="0"/>
        <w:tabs>
          <w:tab w:val="right" w:leader="dot" w:pos="8306"/>
        </w:tabs>
        <w:kinsoku/>
        <w:wordWrap/>
        <w:overflowPunct/>
        <w:topLinePunct w:val="0"/>
        <w:bidi w:val="0"/>
        <w:adjustRightInd w:val="0"/>
        <w:spacing w:line="360" w:lineRule="auto"/>
        <w:ind w:left="1606" w:hanging="1606" w:hangingChars="500"/>
        <w:jc w:val="left"/>
        <w:textAlignment w:val="auto"/>
        <w:outlineLvl w:val="9"/>
        <w:rPr>
          <w:rFonts w:hint="eastAsia" w:ascii="宋体" w:hAnsi="宋体" w:eastAsia="宋体" w:cs="宋体"/>
          <w:b/>
          <w:bCs w:val="0"/>
          <w:color w:val="auto"/>
          <w:sz w:val="32"/>
          <w:szCs w:val="32"/>
          <w:lang w:val="en-US" w:eastAsia="zh-CN" w:bidi="ar-SA"/>
        </w:rPr>
      </w:pPr>
      <w:r>
        <w:rPr>
          <w:rFonts w:hint="eastAsia" w:ascii="宋体" w:hAnsi="宋体" w:eastAsia="宋体" w:cs="宋体"/>
          <w:b/>
          <w:bCs w:val="0"/>
          <w:color w:val="auto"/>
          <w:sz w:val="32"/>
          <w:szCs w:val="32"/>
          <w:lang w:val="en-US" w:eastAsia="zh-CN"/>
        </w:rPr>
        <w:t>第一部分</w:t>
      </w:r>
      <w:r>
        <w:rPr>
          <w:rFonts w:hint="eastAsia" w:ascii="宋体" w:hAnsi="宋体" w:eastAsia="宋体" w:cs="宋体"/>
          <w:b/>
          <w:bCs w:val="0"/>
          <w:color w:val="auto"/>
          <w:sz w:val="32"/>
          <w:szCs w:val="32"/>
          <w:lang w:val="en-US" w:eastAsia="zh-CN" w:bidi="ar-SA"/>
        </w:rPr>
        <w:t>：木制家具加工生产项目竣工环境保护验收监测报告表</w:t>
      </w:r>
    </w:p>
    <w:p>
      <w:pPr>
        <w:rPr>
          <w:rFonts w:hint="eastAsia"/>
          <w:lang w:val="en-US" w:eastAsia="zh-CN"/>
        </w:rPr>
      </w:pPr>
    </w:p>
    <w:p>
      <w:pPr>
        <w:pStyle w:val="20"/>
        <w:keepNext w:val="0"/>
        <w:keepLines w:val="0"/>
        <w:pageBreakBefore w:val="0"/>
        <w:tabs>
          <w:tab w:val="right" w:leader="dot" w:pos="8306"/>
        </w:tabs>
        <w:kinsoku/>
        <w:wordWrap/>
        <w:overflowPunct/>
        <w:topLinePunct w:val="0"/>
        <w:bidi w:val="0"/>
        <w:adjustRightInd w:val="0"/>
        <w:spacing w:line="360" w:lineRule="auto"/>
        <w:ind w:left="1606" w:hanging="1606" w:hangingChars="500"/>
        <w:jc w:val="left"/>
        <w:textAlignment w:val="auto"/>
        <w:outlineLvl w:val="9"/>
        <w:rPr>
          <w:rFonts w:hint="eastAsia" w:ascii="宋体" w:hAnsi="宋体" w:eastAsia="宋体" w:cs="宋体"/>
          <w:b/>
          <w:bCs w:val="0"/>
          <w:color w:val="auto"/>
          <w:sz w:val="32"/>
          <w:szCs w:val="32"/>
          <w:lang w:val="en-US" w:eastAsia="zh-CN" w:bidi="ar-SA"/>
        </w:rPr>
      </w:pPr>
      <w:r>
        <w:rPr>
          <w:rFonts w:hint="eastAsia" w:ascii="宋体" w:hAnsi="宋体" w:eastAsia="宋体" w:cs="宋体"/>
          <w:b/>
          <w:bCs w:val="0"/>
          <w:color w:val="auto"/>
          <w:sz w:val="32"/>
          <w:szCs w:val="32"/>
          <w:lang w:val="en-US" w:eastAsia="zh-CN" w:bidi="ar-SA"/>
        </w:rPr>
        <w:t>第二部分：木制家具加工生产项目竣工环境保护验收意见</w:t>
      </w:r>
    </w:p>
    <w:p>
      <w:pPr>
        <w:rPr>
          <w:rFonts w:hint="eastAsia"/>
          <w:lang w:val="en-US" w:eastAsia="zh-CN"/>
        </w:rPr>
      </w:pPr>
    </w:p>
    <w:p>
      <w:pPr>
        <w:pStyle w:val="20"/>
        <w:keepNext w:val="0"/>
        <w:keepLines w:val="0"/>
        <w:pageBreakBefore w:val="0"/>
        <w:tabs>
          <w:tab w:val="right" w:leader="dot" w:pos="8306"/>
        </w:tabs>
        <w:kinsoku/>
        <w:wordWrap/>
        <w:overflowPunct/>
        <w:topLinePunct w:val="0"/>
        <w:bidi w:val="0"/>
        <w:adjustRightInd w:val="0"/>
        <w:spacing w:line="360" w:lineRule="auto"/>
        <w:ind w:left="1606" w:hanging="1606" w:hangingChars="500"/>
        <w:jc w:val="left"/>
        <w:textAlignment w:val="auto"/>
        <w:outlineLvl w:val="9"/>
        <w:rPr>
          <w:rFonts w:hint="eastAsia" w:ascii="宋体" w:hAnsi="宋体" w:eastAsia="宋体" w:cs="宋体"/>
          <w:b/>
          <w:bCs w:val="0"/>
          <w:color w:val="auto"/>
          <w:sz w:val="32"/>
          <w:szCs w:val="32"/>
          <w:lang w:val="en-US" w:eastAsia="zh-CN" w:bidi="ar-SA"/>
        </w:rPr>
      </w:pPr>
      <w:r>
        <w:rPr>
          <w:rFonts w:hint="eastAsia" w:ascii="宋体" w:hAnsi="宋体" w:eastAsia="宋体" w:cs="宋体"/>
          <w:b/>
          <w:bCs w:val="0"/>
          <w:color w:val="auto"/>
          <w:sz w:val="32"/>
          <w:szCs w:val="32"/>
          <w:lang w:val="en-US" w:eastAsia="zh-CN" w:bidi="ar-SA"/>
        </w:rPr>
        <w:t>第三部分：木制家具加工生产项目竣工环境保护验收其他说明的事项</w:t>
      </w:r>
    </w:p>
    <w:p>
      <w:pPr>
        <w:rPr>
          <w:rFonts w:hint="eastAsia"/>
          <w:lang w:val="en-US" w:eastAsia="zh-CN"/>
        </w:rPr>
      </w:pPr>
    </w:p>
    <w:p>
      <w:pPr>
        <w:spacing w:line="360" w:lineRule="auto"/>
        <w:ind w:left="1606" w:hanging="1606" w:hangingChars="500"/>
        <w:jc w:val="both"/>
        <w:rPr>
          <w:rFonts w:hint="eastAsia" w:ascii="Times New Roman" w:hAnsi="Times New Roman" w:eastAsia="宋体" w:cs="Times New Roman"/>
          <w:b/>
          <w:color w:val="0000FF"/>
          <w:sz w:val="44"/>
          <w:szCs w:val="44"/>
        </w:rPr>
      </w:pPr>
      <w:r>
        <w:rPr>
          <w:rFonts w:hint="eastAsia" w:ascii="宋体" w:hAnsi="宋体" w:eastAsia="宋体" w:cs="宋体"/>
          <w:b/>
          <w:bCs w:val="0"/>
          <w:color w:val="auto"/>
          <w:sz w:val="32"/>
          <w:szCs w:val="32"/>
          <w:lang w:val="en-US" w:eastAsia="zh-CN" w:bidi="ar-SA"/>
        </w:rPr>
        <w:t>第四部分：木制家具加工生产项目竣工环境保</w:t>
      </w:r>
      <w:r>
        <w:rPr>
          <w:rFonts w:hint="eastAsia" w:ascii="宋体" w:hAnsi="宋体" w:eastAsia="宋体" w:cs="宋体"/>
          <w:b/>
          <w:bCs w:val="0"/>
          <w:color w:val="auto"/>
          <w:sz w:val="32"/>
          <w:szCs w:val="32"/>
          <w:lang w:val="en-US" w:eastAsia="zh-CN"/>
        </w:rPr>
        <w:t>护验收公示情况</w:t>
      </w:r>
    </w:p>
    <w:p>
      <w:pPr>
        <w:spacing w:line="360" w:lineRule="auto"/>
        <w:jc w:val="center"/>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Pr>
        <w:pStyle w:val="34"/>
        <w:rPr>
          <w:rFonts w:hint="eastAsia" w:ascii="Times New Roman" w:hAnsi="Times New Roman" w:eastAsia="宋体" w:cs="Times New Roman"/>
          <w:b/>
          <w:color w:val="000000" w:themeColor="text1"/>
          <w:sz w:val="44"/>
          <w:szCs w:val="44"/>
          <w14:textFill>
            <w14:solidFill>
              <w14:schemeClr w14:val="tx1"/>
            </w14:solidFill>
          </w14:textFill>
        </w:rPr>
      </w:pPr>
    </w:p>
    <w:p/>
    <w:p>
      <w:pPr>
        <w:spacing w:line="360" w:lineRule="auto"/>
        <w:jc w:val="center"/>
        <w:rPr>
          <w:rFonts w:hint="eastAsia" w:ascii="Times New Roman" w:hAnsi="Times New Roman" w:eastAsia="宋体" w:cs="Times New Roman"/>
          <w:b/>
          <w:color w:val="000000" w:themeColor="text1"/>
          <w:sz w:val="44"/>
          <w:szCs w:val="44"/>
          <w14:textFill>
            <w14:solidFill>
              <w14:schemeClr w14:val="tx1"/>
            </w14:solidFill>
          </w14:textFill>
        </w:rPr>
      </w:pPr>
    </w:p>
    <w:p>
      <w:pPr>
        <w:pStyle w:val="4"/>
        <w:rPr>
          <w:rFonts w:hint="eastAsia"/>
          <w:color w:val="000000" w:themeColor="text1"/>
          <w14:textFill>
            <w14:solidFill>
              <w14:schemeClr w14:val="tx1"/>
            </w14:solidFill>
          </w14:textFill>
        </w:rPr>
      </w:pPr>
    </w:p>
    <w:bookmarkEnd w:id="0"/>
    <w:p>
      <w:pPr>
        <w:spacing w:line="360" w:lineRule="auto"/>
        <w:jc w:val="center"/>
        <w:rPr>
          <w:rFonts w:hint="eastAsia" w:ascii="Times New Roman" w:hAnsi="Times New Roman" w:eastAsia="宋体" w:cs="Times New Roman"/>
          <w:b/>
          <w:color w:val="000000" w:themeColor="text1"/>
          <w:sz w:val="44"/>
          <w:szCs w:val="44"/>
          <w:lang w:eastAsia="zh-CN"/>
          <w14:textFill>
            <w14:solidFill>
              <w14:schemeClr w14:val="tx1"/>
            </w14:solidFill>
          </w14:textFill>
        </w:rPr>
      </w:pPr>
    </w:p>
    <w:p>
      <w:pPr>
        <w:spacing w:line="360" w:lineRule="auto"/>
        <w:jc w:val="center"/>
        <w:rPr>
          <w:rFonts w:ascii="Times New Roman" w:hAnsi="Times New Roman" w:eastAsia="宋体" w:cs="Times New Roman"/>
          <w:b/>
          <w:color w:val="000000" w:themeColor="text1"/>
          <w:sz w:val="44"/>
          <w:szCs w:val="44"/>
          <w14:textFill>
            <w14:solidFill>
              <w14:schemeClr w14:val="tx1"/>
            </w14:solidFill>
          </w14:textFill>
        </w:rPr>
      </w:pPr>
      <w:r>
        <w:rPr>
          <w:rFonts w:hint="eastAsia" w:ascii="Times New Roman" w:hAnsi="Times New Roman" w:eastAsia="宋体" w:cs="Times New Roman"/>
          <w:b/>
          <w:color w:val="000000" w:themeColor="text1"/>
          <w:sz w:val="44"/>
          <w:szCs w:val="44"/>
          <w:lang w:eastAsia="zh-CN"/>
          <w14:textFill>
            <w14:solidFill>
              <w14:schemeClr w14:val="tx1"/>
            </w14:solidFill>
          </w14:textFill>
        </w:rPr>
        <w:t>木制家具加工生产项目</w:t>
      </w:r>
      <w:r>
        <w:rPr>
          <w:rFonts w:ascii="Times New Roman" w:hAnsi="Times New Roman" w:eastAsia="宋体" w:cs="Times New Roman"/>
          <w:b/>
          <w:color w:val="000000" w:themeColor="text1"/>
          <w:sz w:val="44"/>
          <w:szCs w:val="44"/>
          <w14:textFill>
            <w14:solidFill>
              <w14:schemeClr w14:val="tx1"/>
            </w14:solidFill>
          </w14:textFill>
        </w:rPr>
        <w:t>竣工环境保护验收监测报告表</w:t>
      </w: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jc w:val="center"/>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3"/>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14:textFill>
            <w14:solidFill>
              <w14:schemeClr w14:val="tx1"/>
            </w14:solidFill>
          </w14:textFill>
        </w:rPr>
      </w:pPr>
    </w:p>
    <w:p>
      <w:pPr>
        <w:pStyle w:val="23"/>
        <w:ind w:firstLine="164"/>
        <w:rPr>
          <w:rFonts w:ascii="Times New Roman" w:hAnsi="Times New Roman" w:eastAsia="宋体" w:cs="Times New Roman"/>
          <w:color w:val="000000" w:themeColor="text1"/>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24"/>
        <w:rPr>
          <w:rFonts w:ascii="Times New Roman" w:hAnsi="Times New Roman" w:eastAsia="宋体"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14:textFill>
            <w14:solidFill>
              <w14:schemeClr w14:val="tx1"/>
            </w14:solidFill>
          </w14:textFill>
        </w:rPr>
      </w:pPr>
    </w:p>
    <w:p>
      <w:pPr>
        <w:jc w:val="center"/>
        <w:rPr>
          <w:rFonts w:ascii="Times New Roman" w:hAnsi="Times New Roman" w:eastAsia="宋体" w:cs="Times New Roman"/>
          <w:color w:val="000000" w:themeColor="text1"/>
          <w:sz w:val="36"/>
          <w:szCs w:val="36"/>
          <w:u w:val="single"/>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建设单位：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漳州明兴木业有限公司</w:t>
      </w:r>
    </w:p>
    <w:p>
      <w:pPr>
        <w:jc w:val="cente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ascii="Times New Roman" w:hAnsi="Times New Roman" w:eastAsia="宋体" w:cs="Times New Roman"/>
          <w:color w:val="000000" w:themeColor="text1"/>
          <w:sz w:val="36"/>
          <w:szCs w:val="36"/>
          <w14:textFill>
            <w14:solidFill>
              <w14:schemeClr w14:val="tx1"/>
            </w14:solidFill>
          </w14:textFill>
        </w:rPr>
        <w:t>编制单位：</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漳州明兴木业有限公司</w:t>
      </w: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pStyle w:val="36"/>
        <w:rPr>
          <w:rFonts w:ascii="Times New Roman" w:hAnsi="Times New Roman" w:cs="Times New Roman"/>
          <w:color w:val="000000" w:themeColor="text1"/>
          <w:sz w:val="28"/>
          <w14:textFill>
            <w14:solidFill>
              <w14:schemeClr w14:val="tx1"/>
            </w14:solidFill>
          </w14:textFill>
        </w:rPr>
      </w:pPr>
    </w:p>
    <w:p>
      <w:pPr>
        <w:jc w:val="center"/>
        <w:rPr>
          <w:rFonts w:ascii="Times New Roman" w:hAnsi="Times New Roman" w:eastAsia="宋体" w:cs="Times New Roman"/>
          <w:bCs/>
          <w:color w:val="000000" w:themeColor="text1"/>
          <w:sz w:val="32"/>
          <w:szCs w:val="32"/>
          <w14:textFill>
            <w14:solidFill>
              <w14:schemeClr w14:val="tx1"/>
            </w14:solidFill>
          </w14:textFill>
        </w:rPr>
      </w:pPr>
      <w:r>
        <w:rPr>
          <w:rFonts w:ascii="Times New Roman" w:hAnsi="Times New Roman" w:eastAsia="宋体" w:cs="Times New Roman"/>
          <w:bCs/>
          <w:color w:val="000000" w:themeColor="text1"/>
          <w:sz w:val="32"/>
          <w:szCs w:val="32"/>
          <w14:textFill>
            <w14:solidFill>
              <w14:schemeClr w14:val="tx1"/>
            </w14:solidFill>
          </w14:textFill>
        </w:rPr>
        <w:t>202</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1</w:t>
      </w:r>
      <w:r>
        <w:rPr>
          <w:rFonts w:ascii="Times New Roman" w:hAnsi="Times New Roman" w:eastAsia="宋体" w:cs="Times New Roman"/>
          <w:bCs/>
          <w:color w:val="000000" w:themeColor="text1"/>
          <w:sz w:val="32"/>
          <w:szCs w:val="32"/>
          <w14:textFill>
            <w14:solidFill>
              <w14:schemeClr w14:val="tx1"/>
            </w14:solidFill>
          </w14:textFill>
        </w:rPr>
        <w:t>年</w:t>
      </w:r>
      <w:r>
        <w:rPr>
          <w:rFonts w:hint="eastAsia" w:ascii="Times New Roman" w:hAnsi="Times New Roman" w:eastAsia="宋体" w:cs="Times New Roman"/>
          <w:bCs/>
          <w:color w:val="000000" w:themeColor="text1"/>
          <w:sz w:val="32"/>
          <w:szCs w:val="32"/>
          <w:lang w:val="en-US" w:eastAsia="zh-CN"/>
          <w14:textFill>
            <w14:solidFill>
              <w14:schemeClr w14:val="tx1"/>
            </w14:solidFill>
          </w14:textFill>
        </w:rPr>
        <w:t>05</w:t>
      </w:r>
      <w:r>
        <w:rPr>
          <w:rFonts w:ascii="Times New Roman" w:hAnsi="Times New Roman" w:eastAsia="宋体" w:cs="Times New Roman"/>
          <w:bCs/>
          <w:color w:val="000000" w:themeColor="text1"/>
          <w:sz w:val="32"/>
          <w:szCs w:val="32"/>
          <w14:textFill>
            <w14:solidFill>
              <w14:schemeClr w14:val="tx1"/>
            </w14:solidFill>
          </w14:textFill>
        </w:rPr>
        <w:t>月</w:t>
      </w:r>
    </w:p>
    <w:p>
      <w:pPr>
        <w:spacing w:line="360" w:lineRule="auto"/>
        <w:rPr>
          <w:rFonts w:ascii="Times New Roman" w:hAnsi="Times New Roman" w:eastAsia="宋体" w:cs="Times New Roman"/>
          <w:bCs/>
          <w:color w:val="000000" w:themeColor="text1"/>
          <w:sz w:val="28"/>
          <w14:textFill>
            <w14:solidFill>
              <w14:schemeClr w14:val="tx1"/>
            </w14:solidFill>
          </w14:textFill>
        </w:rPr>
        <w:sectPr>
          <w:footerReference r:id="rId4" w:type="default"/>
          <w:pgSz w:w="11906" w:h="16838"/>
          <w:pgMar w:top="1440" w:right="1440" w:bottom="1440" w:left="1701" w:header="709" w:footer="709" w:gutter="0"/>
          <w:pgNumType w:start="1"/>
          <w:cols w:space="0" w:num="1"/>
          <w:docGrid w:linePitch="360" w:charSpace="0"/>
        </w:sect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建设</w:t>
      </w:r>
      <w:r>
        <w:rPr>
          <w:rFonts w:ascii="Times New Roman" w:hAnsi="Times New Roman" w:eastAsia="宋体" w:cs="Times New Roman"/>
          <w:bCs/>
          <w:color w:val="000000" w:themeColor="text1"/>
          <w:sz w:val="28"/>
          <w:szCs w:val="28"/>
          <w14:textFill>
            <w14:solidFill>
              <w14:schemeClr w14:val="tx1"/>
            </w14:solidFill>
          </w14:textFill>
        </w:rPr>
        <w:t>单</w:t>
      </w:r>
      <w:r>
        <w:rPr>
          <w:rFonts w:ascii="Times New Roman" w:hAnsi="Times New Roman" w:eastAsia="宋体" w:cs="Times New Roman"/>
          <w:bCs/>
          <w:color w:val="000000" w:themeColor="text1"/>
          <w:sz w:val="28"/>
          <w14:textFill>
            <w14:solidFill>
              <w14:schemeClr w14:val="tx1"/>
            </w14:solidFill>
          </w14:textFill>
        </w:rPr>
        <w:t xml:space="preserve">位法人代表: </w:t>
      </w:r>
      <w:r>
        <w:rPr>
          <w:rFonts w:hint="eastAsia" w:ascii="Times New Roman" w:hAnsi="Times New Roman" w:eastAsia="宋体" w:cs="Times New Roman"/>
          <w:bCs/>
          <w:color w:val="000000" w:themeColor="text1"/>
          <w:sz w:val="28"/>
          <w14:textFill>
            <w14:solidFill>
              <w14:schemeClr w14:val="tx1"/>
            </w14:solidFill>
          </w14:textFill>
        </w:rPr>
        <w:t>杨兴仁</w:t>
      </w: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编制单位法人代表: </w:t>
      </w:r>
      <w:r>
        <w:rPr>
          <w:rFonts w:hint="eastAsia" w:ascii="Times New Roman" w:hAnsi="Times New Roman" w:eastAsia="宋体" w:cs="Times New Roman"/>
          <w:bCs/>
          <w:color w:val="000000" w:themeColor="text1"/>
          <w:sz w:val="28"/>
          <w14:textFill>
            <w14:solidFill>
              <w14:schemeClr w14:val="tx1"/>
            </w14:solidFill>
          </w14:textFill>
        </w:rPr>
        <w:t>杨兴仁</w:t>
      </w: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        </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 xml:space="preserve">项目负责人: </w:t>
      </w:r>
      <w:r>
        <w:rPr>
          <w:rFonts w:hint="eastAsia" w:ascii="Times New Roman" w:hAnsi="Times New Roman" w:eastAsia="宋体" w:cs="Times New Roman"/>
          <w:bCs/>
          <w:color w:val="000000" w:themeColor="text1"/>
          <w:sz w:val="28"/>
          <w14:textFill>
            <w14:solidFill>
              <w14:schemeClr w14:val="tx1"/>
            </w14:solidFill>
          </w14:textFill>
        </w:rPr>
        <w:t>杨兴仁</w:t>
      </w:r>
    </w:p>
    <w:p>
      <w:pPr>
        <w:spacing w:line="360" w:lineRule="auto"/>
        <w:rPr>
          <w:rFonts w:hint="eastAsia" w:ascii="Times New Roman" w:hAnsi="Times New Roman" w:eastAsia="宋体" w:cs="Times New Roman"/>
          <w:bCs/>
          <w:color w:val="000000" w:themeColor="text1"/>
          <w:sz w:val="28"/>
          <w:lang w:val="en-US" w:eastAsia="zh-CN"/>
          <w14:textFill>
            <w14:solidFill>
              <w14:schemeClr w14:val="tx1"/>
            </w14:solidFill>
          </w14:textFill>
        </w:rPr>
      </w:pPr>
    </w:p>
    <w:p>
      <w:pPr>
        <w:spacing w:line="360" w:lineRule="auto"/>
        <w:rPr>
          <w:rFonts w:ascii="Times New Roman" w:hAnsi="Times New Roman" w:eastAsia="宋体" w:cs="Times New Roman"/>
          <w:bCs/>
          <w:color w:val="000000" w:themeColor="text1"/>
          <w:sz w:val="28"/>
          <w14:textFill>
            <w14:solidFill>
              <w14:schemeClr w14:val="tx1"/>
            </w14:solidFill>
          </w14:textFill>
        </w:rPr>
      </w:pPr>
      <w:r>
        <w:rPr>
          <w:rFonts w:ascii="Times New Roman" w:hAnsi="Times New Roman" w:eastAsia="宋体" w:cs="Times New Roman"/>
          <w:bCs/>
          <w:color w:val="000000" w:themeColor="text1"/>
          <w:sz w:val="28"/>
          <w14:textFill>
            <w14:solidFill>
              <w14:schemeClr w14:val="tx1"/>
            </w14:solidFill>
          </w14:textFill>
        </w:rPr>
        <w:t>填表人：</w:t>
      </w:r>
      <w:r>
        <w:rPr>
          <w:rFonts w:hint="eastAsia" w:ascii="Times New Roman" w:hAnsi="Times New Roman" w:eastAsia="宋体" w:cs="Times New Roman"/>
          <w:bCs/>
          <w:color w:val="000000" w:themeColor="text1"/>
          <w:sz w:val="28"/>
          <w14:textFill>
            <w14:solidFill>
              <w14:schemeClr w14:val="tx1"/>
            </w14:solidFill>
          </w14:textFill>
        </w:rPr>
        <w:t>杨兴仁</w:t>
      </w:r>
    </w:p>
    <w:p>
      <w:pPr>
        <w:spacing w:line="360" w:lineRule="auto"/>
        <w:rPr>
          <w:rFonts w:ascii="Times New Roman" w:hAnsi="Times New Roman" w:eastAsia="宋体" w:cs="Times New Roman"/>
          <w:color w:val="000000" w:themeColor="text1"/>
          <w:sz w:val="28"/>
          <w14:textFill>
            <w14:solidFill>
              <w14:schemeClr w14:val="tx1"/>
            </w14:solidFill>
          </w14:textFill>
        </w:rPr>
      </w:pPr>
      <w:r>
        <w:rPr>
          <w:rFonts w:ascii="Times New Roman" w:hAnsi="Times New Roman" w:eastAsia="宋体" w:cs="Times New Roman"/>
          <w:color w:val="000000" w:themeColor="text1"/>
          <w:sz w:val="28"/>
          <w14:textFill>
            <w14:solidFill>
              <w14:schemeClr w14:val="tx1"/>
            </w14:solidFill>
          </w14:textFill>
        </w:rPr>
        <w:tab/>
      </w: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pStyle w:val="24"/>
        <w:rPr>
          <w:rFonts w:ascii="Times New Roman" w:hAnsi="Times New Roman" w:eastAsia="宋体" w:cs="Times New Roman"/>
          <w:color w:val="0000FF"/>
          <w:sz w:val="28"/>
        </w:rPr>
      </w:pPr>
    </w:p>
    <w:p>
      <w:pPr>
        <w:spacing w:line="360" w:lineRule="auto"/>
        <w:rPr>
          <w:rFonts w:ascii="Times New Roman" w:hAnsi="Times New Roman" w:eastAsia="宋体" w:cs="Times New Roman"/>
          <w:color w:val="0000FF"/>
          <w:sz w:val="28"/>
        </w:rPr>
      </w:pPr>
    </w:p>
    <w:tbl>
      <w:tblPr>
        <w:tblStyle w:val="26"/>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建设单位：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漳州明兴木业有限公司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编制单位：</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漳州明兴木业有限公司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电话:13695956503</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电话:13695956503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邮编:363000</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邮编:363000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default"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漳州市芗城区天宝镇墨溪村</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地址: </w:t>
            </w:r>
          </w:p>
          <w:p>
            <w:pPr>
              <w:widowControl/>
              <w:tabs>
                <w:tab w:val="left" w:pos="984"/>
              </w:tabs>
              <w:spacing w:line="360" w:lineRule="auto"/>
              <w:jc w:val="both"/>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漳州市芗城区天宝镇墨溪村</w:t>
            </w:r>
          </w:p>
        </w:tc>
      </w:tr>
    </w:tbl>
    <w:p>
      <w:pPr>
        <w:jc w:val="center"/>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NumType w:start="1"/>
          <w:cols w:space="0" w:num="1"/>
          <w:docGrid w:linePitch="360" w:charSpace="0"/>
        </w:sectPr>
      </w:pPr>
    </w:p>
    <w:tbl>
      <w:tblPr>
        <w:tblStyle w:val="25"/>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建设项目名称</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木制家具加工生产项目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建设单位名称</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漳州明兴木业有限公司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建设项目性质</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建设地点</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漳州市芗城区天宝镇墨溪村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主要产品名称</w:t>
            </w:r>
          </w:p>
        </w:tc>
        <w:tc>
          <w:tcPr>
            <w:tcW w:w="7269" w:type="dxa"/>
            <w:gridSpan w:val="5"/>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木质家具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建设规模</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年产餐桌1000张、餐椅6000张、咖啡桌700张、茶几1400张、橱柜300套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实际产能</w:t>
            </w:r>
          </w:p>
        </w:tc>
        <w:tc>
          <w:tcPr>
            <w:tcW w:w="7269" w:type="dxa"/>
            <w:gridSpan w:val="5"/>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年产餐桌1000张、餐椅6000张、咖啡桌700张、茶几1400张、橱柜300套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建设项目环评时间</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r>
              <w:rPr>
                <w:rFonts w:ascii="Times New Roman" w:hAnsi="Times New Roman" w:eastAsia="宋体" w:cs="Times New Roman"/>
                <w:color w:val="000000" w:themeColor="text1"/>
                <w:sz w:val="21"/>
                <w:szCs w:val="21"/>
                <w14:textFill>
                  <w14:solidFill>
                    <w14:schemeClr w14:val="tx1"/>
                  </w14:solidFill>
                </w14:textFill>
              </w:rPr>
              <w:t>月</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开工建设时间</w:t>
            </w:r>
          </w:p>
        </w:tc>
        <w:tc>
          <w:tcPr>
            <w:tcW w:w="3073" w:type="dxa"/>
            <w:gridSpan w:val="3"/>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r>
              <w:rPr>
                <w:rFonts w:ascii="Times New Roman" w:hAnsi="Times New Roman" w:eastAsia="宋体" w:cs="Times New Roman"/>
                <w:color w:val="000000" w:themeColor="text1"/>
                <w:sz w:val="21"/>
                <w:szCs w:val="21"/>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竣工时间</w:t>
            </w:r>
          </w:p>
        </w:tc>
        <w:tc>
          <w:tcPr>
            <w:tcW w:w="2441"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2020年6月</w:t>
            </w:r>
          </w:p>
        </w:tc>
        <w:tc>
          <w:tcPr>
            <w:tcW w:w="1755"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验收现场监测</w:t>
            </w:r>
          </w:p>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时间</w:t>
            </w:r>
          </w:p>
        </w:tc>
        <w:tc>
          <w:tcPr>
            <w:tcW w:w="3073" w:type="dxa"/>
            <w:gridSpan w:val="3"/>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2021.4.9~2021.4.10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审批部门</w:t>
            </w:r>
          </w:p>
        </w:tc>
        <w:tc>
          <w:tcPr>
            <w:tcW w:w="2441"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漳州市芗城生态环境局</w:t>
            </w:r>
          </w:p>
        </w:tc>
        <w:tc>
          <w:tcPr>
            <w:tcW w:w="1755" w:type="dxa"/>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环评报告表</w:t>
            </w:r>
          </w:p>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编制单位</w:t>
            </w:r>
          </w:p>
        </w:tc>
        <w:tc>
          <w:tcPr>
            <w:tcW w:w="3073" w:type="dxa"/>
            <w:gridSpan w:val="3"/>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江苏苏辰勘察设计研究院有限公司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9"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环保设施设计单位</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环保设施施工</w:t>
            </w:r>
          </w:p>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单位</w:t>
            </w:r>
          </w:p>
        </w:tc>
        <w:tc>
          <w:tcPr>
            <w:tcW w:w="3073" w:type="dxa"/>
            <w:gridSpan w:val="3"/>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投资总概算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ascii="Times New Roman" w:hAnsi="Times New Roman" w:eastAsia="宋体" w:cs="Times New Roman"/>
                <w:color w:val="000000" w:themeColor="text1"/>
                <w:sz w:val="21"/>
                <w:szCs w:val="21"/>
                <w14:textFill>
                  <w14:solidFill>
                    <w14:schemeClr w14:val="tx1"/>
                  </w14:solidFill>
                </w14:textFill>
              </w:rPr>
              <w:t>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环保投资总概算</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18.2</w:t>
            </w:r>
            <w:r>
              <w:rPr>
                <w:rFonts w:ascii="Times New Roman" w:hAnsi="Times New Roman" w:eastAsia="宋体" w:cs="Times New Roman"/>
                <w:color w:val="000000" w:themeColor="text1"/>
                <w:sz w:val="21"/>
                <w:szCs w:val="21"/>
                <w14:textFill>
                  <w14:solidFill>
                    <w14:schemeClr w14:val="tx1"/>
                  </w14:solidFill>
                </w14:textFill>
              </w:rPr>
              <w:t>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实际总概算</w:t>
            </w:r>
          </w:p>
        </w:tc>
        <w:tc>
          <w:tcPr>
            <w:tcW w:w="2441"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r>
              <w:rPr>
                <w:rFonts w:ascii="Times New Roman" w:hAnsi="Times New Roman" w:eastAsia="宋体" w:cs="Times New Roman"/>
                <w:color w:val="000000" w:themeColor="text1"/>
                <w:sz w:val="21"/>
                <w:szCs w:val="21"/>
                <w14:textFill>
                  <w14:solidFill>
                    <w14:schemeClr w14:val="tx1"/>
                  </w14:solidFill>
                </w14:textFill>
              </w:rPr>
              <w:t>万元</w:t>
            </w:r>
          </w:p>
        </w:tc>
        <w:tc>
          <w:tcPr>
            <w:tcW w:w="17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环保投资</w:t>
            </w:r>
          </w:p>
        </w:tc>
        <w:tc>
          <w:tcPr>
            <w:tcW w:w="1273"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18.2</w:t>
            </w:r>
            <w:r>
              <w:rPr>
                <w:rFonts w:ascii="Times New Roman" w:hAnsi="Times New Roman" w:eastAsia="宋体" w:cs="Times New Roman"/>
                <w:color w:val="000000" w:themeColor="text1"/>
                <w:sz w:val="21"/>
                <w:szCs w:val="21"/>
                <w14:textFill>
                  <w14:solidFill>
                    <w14:schemeClr w14:val="tx1"/>
                  </w14:solidFill>
                </w14:textFill>
              </w:rPr>
              <w:t>万元</w:t>
            </w:r>
          </w:p>
        </w:tc>
        <w:tc>
          <w:tcPr>
            <w:tcW w:w="76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655" w:type="dxa"/>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验收监测依据</w:t>
            </w:r>
          </w:p>
        </w:tc>
        <w:tc>
          <w:tcPr>
            <w:tcW w:w="7269" w:type="dxa"/>
            <w:gridSpan w:val="5"/>
            <w:vAlign w:val="center"/>
          </w:tcPr>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1、《建设项目竣工环境保护验收暂行办法》国环规环评【2017】4号；</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2、《建设项目环境保护管理条例》修订（第682号令）；</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3、《建设项目竣工环境保护验收技术指南污染影响类》；</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4、《中华人民共和国环境保护法》，2014 年4 月24 日修订；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5、《中华人民共和国环境影响评价法》，201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6、《中华人民共和国大气污染防治法》，201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7、《中华人民共和国环境噪声污染防治法》，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2018</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r>
              <w:rPr>
                <w:rFonts w:ascii="Times New Roman" w:hAnsi="Times New Roman" w:eastAsia="宋体" w:cs="Times New Roman"/>
                <w:color w:val="000000" w:themeColor="text1"/>
                <w:sz w:val="21"/>
                <w:szCs w:val="21"/>
                <w14:textFill>
                  <w14:solidFill>
                    <w14:schemeClr w14:val="tx1"/>
                  </w14:solidFill>
                </w14:textFill>
              </w:rPr>
              <w:t>；</w:t>
            </w:r>
          </w:p>
          <w:p>
            <w:pPr>
              <w:pStyle w:val="2"/>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ascii="Times New Roman" w:hAnsi="Times New Roman" w:eastAsia="宋体" w:cs="Times New Roman"/>
                <w:color w:val="000000" w:themeColor="text1"/>
                <w:sz w:val="21"/>
                <w:szCs w:val="21"/>
                <w14:textFill>
                  <w14:solidFill>
                    <w14:schemeClr w14:val="tx1"/>
                  </w14:solidFill>
                </w14:textFill>
              </w:rPr>
              <w:t>《中华人民共和国</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水环境</w:t>
            </w:r>
            <w:r>
              <w:rPr>
                <w:rFonts w:ascii="Times New Roman" w:hAnsi="Times New Roman" w:eastAsia="宋体" w:cs="Times New Roman"/>
                <w:color w:val="000000" w:themeColor="text1"/>
                <w:sz w:val="21"/>
                <w:szCs w:val="21"/>
                <w14:textFill>
                  <w14:solidFill>
                    <w14:schemeClr w14:val="tx1"/>
                  </w14:solidFill>
                </w14:textFill>
              </w:rPr>
              <w:t>污染防治法》，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2017</w:t>
            </w:r>
            <w:r>
              <w:rPr>
                <w:rFonts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、《中华人民共和国固体废物污染环境防治法》，</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2020</w:t>
            </w:r>
            <w:r>
              <w:rPr>
                <w:rFonts w:ascii="Times New Roman" w:hAnsi="Times New Roman" w:eastAsia="宋体" w:cs="Times New Roman"/>
                <w:color w:val="000000" w:themeColor="text1"/>
                <w:sz w:val="21"/>
                <w:szCs w:val="21"/>
                <w14:textFill>
                  <w14:solidFill>
                    <w14:schemeClr w14:val="tx1"/>
                  </w14:solidFill>
                </w14:textFill>
              </w:rPr>
              <w:t xml:space="preserve"> 年修订；</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ascii="Times New Roman" w:hAnsi="Times New Roman" w:eastAsia="宋体" w:cs="Times New Roman"/>
                <w:color w:val="000000" w:themeColor="text1"/>
                <w:sz w:val="21"/>
                <w:szCs w:val="21"/>
                <w14:textFill>
                  <w14:solidFill>
                    <w14:schemeClr w14:val="tx1"/>
                  </w14:solidFill>
                </w14:textFill>
              </w:rPr>
              <w:t>、《中华人民共和国清洁生产促进法》，2012 年修正；</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、《产业结构调整指导目录（201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年本）》（201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ascii="Times New Roman" w:hAnsi="Times New Roman" w:eastAsia="宋体" w:cs="Times New Roman"/>
                <w:color w:val="000000" w:themeColor="text1"/>
                <w:sz w:val="21"/>
                <w:szCs w:val="21"/>
                <w14:textFill>
                  <w14:solidFill>
                    <w14:schemeClr w14:val="tx1"/>
                  </w14:solidFill>
                </w14:textFill>
              </w:rPr>
              <w:t xml:space="preserve"> 年修正）；</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、《福建</w:t>
            </w:r>
            <w:r>
              <w:rPr>
                <w:rFonts w:hint="eastAsia" w:ascii="Times New Roman" w:hAnsi="Times New Roman" w:eastAsia="宋体" w:cs="Times New Roman"/>
                <w:color w:val="000000" w:themeColor="text1"/>
                <w:sz w:val="21"/>
                <w:szCs w:val="21"/>
                <w14:textFill>
                  <w14:solidFill>
                    <w14:schemeClr w14:val="tx1"/>
                  </w14:solidFill>
                </w14:textFill>
              </w:rPr>
              <w:t>省环境保护条例》，2012 年3 月31 日实施。</w:t>
            </w:r>
          </w:p>
          <w:p>
            <w:pPr>
              <w:ind w:left="420" w:hanging="420" w:hangingChars="200"/>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木制家具加工生产项目</w:t>
            </w:r>
            <w:r>
              <w:rPr>
                <w:rFonts w:hint="eastAsia" w:ascii="Times New Roman" w:hAnsi="Times New Roman" w:eastAsia="宋体" w:cs="Times New Roman"/>
                <w:color w:val="000000" w:themeColor="text1"/>
                <w:sz w:val="21"/>
                <w:szCs w:val="21"/>
                <w14:textFill>
                  <w14:solidFill>
                    <w14:schemeClr w14:val="tx1"/>
                  </w14:solidFill>
                </w14:textFill>
              </w:rPr>
              <w:t>环境影响报告表》；</w:t>
            </w:r>
          </w:p>
          <w:p>
            <w:pPr>
              <w:ind w:left="420" w:hanging="420" w:hangingChars="20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漳州市芗城</w:t>
            </w:r>
            <w:r>
              <w:rPr>
                <w:rFonts w:hint="eastAsia" w:ascii="Times New Roman" w:hAnsi="Times New Roman" w:eastAsia="宋体" w:cs="Times New Roman"/>
                <w:color w:val="000000" w:themeColor="text1"/>
                <w:sz w:val="21"/>
                <w:szCs w:val="21"/>
                <w14:textFill>
                  <w14:solidFill>
                    <w14:schemeClr w14:val="tx1"/>
                  </w14:solidFill>
                </w14:textFill>
              </w:rPr>
              <w:t>生态环境局《</w:t>
            </w:r>
            <w:r>
              <w:rPr>
                <w:rFonts w:hint="eastAsia" w:ascii="Times New Roman" w:hAnsi="Times New Roman" w:eastAsia="宋体" w:cs="Times New Roman"/>
                <w:color w:val="000000" w:themeColor="text1"/>
                <w:sz w:val="21"/>
                <w:szCs w:val="21"/>
                <w:lang w:eastAsia="zh-CN"/>
                <w14:textFill>
                  <w14:solidFill>
                    <w14:schemeClr w14:val="tx1"/>
                  </w14:solidFill>
                </w14:textFill>
              </w:rPr>
              <w:t>木制家具加工生产项目</w:t>
            </w:r>
            <w:r>
              <w:rPr>
                <w:rFonts w:hint="eastAsia" w:ascii="Times New Roman" w:hAnsi="Times New Roman" w:eastAsia="宋体" w:cs="Times New Roman"/>
                <w:color w:val="000000" w:themeColor="text1"/>
                <w:sz w:val="21"/>
                <w:szCs w:val="21"/>
                <w14:textFill>
                  <w14:solidFill>
                    <w14:schemeClr w14:val="tx1"/>
                  </w14:solidFill>
                </w14:textFill>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30" w:hRule="atLeast"/>
        </w:trPr>
        <w:tc>
          <w:tcPr>
            <w:tcW w:w="1655" w:type="dxa"/>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7269" w:type="dxa"/>
            <w:gridSpan w:val="5"/>
            <w:vAlign w:val="center"/>
          </w:tcPr>
          <w:p>
            <w:pPr>
              <w:pStyle w:val="24"/>
              <w:numPr>
                <w:ilvl w:val="0"/>
                <w:numId w:val="1"/>
              </w:numPr>
              <w:spacing w:after="60" w:line="240" w:lineRule="auto"/>
              <w:ind w:left="20" w:leftChars="0" w:firstLineChars="0"/>
              <w:jc w:val="both"/>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《农田灌溉水质标准》（GB5084-2005），即：pH：5.5~8.5、COD：200mg/L、BOD</w:t>
            </w:r>
            <w:r>
              <w:rPr>
                <w:rFonts w:hint="eastAsia" w:ascii="Times New Roman" w:hAnsi="Times New Roman" w:eastAsia="宋体" w:cs="Times New Roman"/>
                <w:color w:val="000000" w:themeColor="text1"/>
                <w:sz w:val="21"/>
                <w:szCs w:val="21"/>
                <w:vertAlign w:val="subscript"/>
                <w:lang w:val="en-US" w:eastAsia="zh-CN" w:bidi="ar-SA"/>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：100mg/L、SS：100mg/L、石油类：10mg/L</w:t>
            </w:r>
          </w:p>
          <w:p>
            <w:pPr>
              <w:pStyle w:val="24"/>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《工业涂装工序挥发性有机物排放标准》（DB35/-1783-2018）表1</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标准，即：甲苯：5mg/m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、二甲苯：15mg/m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、非甲烷总烃：60mg/m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；无组织废气甲苯：0.6mg/m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、二甲苯：0.2mg/m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、非甲烷总烃：2.0mg/m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；厂界内非甲烷总烃：8.0mg/m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p>
            <w:pPr>
              <w:pStyle w:val="24"/>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auto"/>
                <w:sz w:val="21"/>
                <w:szCs w:val="21"/>
              </w:rPr>
              <w:t>《大气污染物综合排放标准》(GB16297-1996)表2</w:t>
            </w:r>
            <w:r>
              <w:rPr>
                <w:rFonts w:hint="eastAsia" w:ascii="Times New Roman" w:hAnsi="Times New Roman" w:eastAsia="宋体" w:cs="Times New Roman"/>
                <w:color w:val="auto"/>
                <w:sz w:val="21"/>
                <w:szCs w:val="21"/>
                <w:lang w:val="en-US" w:eastAsia="zh-CN"/>
              </w:rPr>
              <w:t>标准；即：有组织颗粒物</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：120mg/m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；无组织颗粒物：1.0mg/m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p>
            <w:pPr>
              <w:pStyle w:val="24"/>
              <w:numPr>
                <w:ilvl w:val="0"/>
                <w:numId w:val="1"/>
              </w:numPr>
              <w:spacing w:after="60" w:line="240" w:lineRule="auto"/>
              <w:ind w:left="20" w:leftChars="0" w:firstLineChars="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GB12348-2008</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类区标准</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，即昼间：60dB（A）；夜间50dB（A）</w:t>
            </w:r>
          </w:p>
          <w:p>
            <w:pPr>
              <w:pStyle w:val="24"/>
              <w:numPr>
                <w:ilvl w:val="0"/>
                <w:numId w:val="0"/>
              </w:numPr>
              <w:spacing w:after="60" w:line="240" w:lineRule="auto"/>
              <w:ind w:firstLine="420" w:firstLineChars="20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《挥发性有机物无组织排放控制标准》（GB 37822-2019）</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表A.1标准，即：厂界内非甲烷总烃：10mg/m</w:t>
            </w:r>
            <w:r>
              <w:rPr>
                <w:rFonts w:hint="eastAsia" w:ascii="Times New Roman" w:hAnsi="Times New Roman" w:eastAsia="宋体" w:cs="Times New Roman"/>
                <w:color w:val="000000" w:themeColor="text1"/>
                <w:sz w:val="21"/>
                <w:szCs w:val="21"/>
                <w:vertAlign w:val="superscript"/>
                <w:lang w:val="en-US" w:eastAsia="zh-CN" w:bidi="ar-SA"/>
                <w14:textFill>
                  <w14:solidFill>
                    <w14:schemeClr w14:val="tx1"/>
                  </w14:solidFill>
                </w14:textFill>
              </w:rPr>
              <w:t>3</w:t>
            </w:r>
          </w:p>
        </w:tc>
      </w:tr>
    </w:tbl>
    <w:p>
      <w:pPr>
        <w:outlineLvl w:val="0"/>
        <w:rPr>
          <w:rFonts w:ascii="Times New Roman" w:hAnsi="Times New Roman" w:eastAsia="宋体" w:cs="Times New Roman"/>
          <w:color w:val="000000" w:themeColor="text1"/>
          <w:sz w:val="21"/>
          <w:szCs w:val="21"/>
          <w14:textFill>
            <w14:solidFill>
              <w14:schemeClr w14:val="tx1"/>
            </w14:solidFill>
          </w14:textFill>
        </w:rPr>
        <w:sectPr>
          <w:footerReference r:id="rId6" w:type="default"/>
          <w:pgSz w:w="11906" w:h="16838"/>
          <w:pgMar w:top="1440" w:right="1440" w:bottom="1440" w:left="1701" w:header="709" w:footer="709" w:gutter="0"/>
          <w:pgNumType w:start="1"/>
          <w:cols w:space="0" w:num="1"/>
          <w:docGrid w:linePitch="360" w:charSpace="0"/>
        </w:sectPr>
      </w:pPr>
      <w:r>
        <w:rPr>
          <w:rFonts w:ascii="Times New Roman" w:hAnsi="Times New Roman" w:eastAsia="宋体" w:cs="Times New Roman"/>
          <w:b/>
          <w:color w:val="000000" w:themeColor="text1"/>
          <w:sz w:val="21"/>
          <w:szCs w:val="21"/>
          <w14:textFill>
            <w14:solidFill>
              <w14:schemeClr w14:val="tx1"/>
            </w14:solidFill>
          </w14:textFill>
        </w:rPr>
        <w:t>表一</w:t>
      </w: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表二</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项目概况</w:t>
            </w: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漳州明兴木业有限公司成立于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1年12月，法人代表杨兴仁，主要从事木制家具加工生产与销售。项目位于漳州市芗城区天宝镇墨溪村，总租赁面积6</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000</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平方米。明兴木业公司于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7年11月开始搬迁相关设备至目前的场所进行建设，属于“未批先建”，</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8年6月收到了漳州市芗城区环保局行政处罚决定书，并于2018年完成了罚款缴纳。</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漳州明兴木业有限公司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需进行环境影响评价。</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为完善项目环评手续，明兴木业公司于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8年</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月向芗城区发展和改革局申请备案，备案号：闽发改备【2018】E010196号。</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2019年6月</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委</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江苏苏辰勘察设计院有限公司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木制家具加工生产项目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2019年11月25日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通过</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漳州市芗城</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生态环境局审批，批复编号为：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漳芗环审（2019）218号</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auto"/>
                <w:sz w:val="24"/>
                <w:szCs w:val="24"/>
                <w:vertAlign w:val="baseline"/>
                <w:lang w:val="en-US" w:eastAsia="zh-CN"/>
              </w:rPr>
              <w:t>本项目主要生产木制家具，实际总投资30万元，其中环保投资18.2万元。实际生产能力为年产餐桌1000张、餐椅6000张、咖啡桌700张、茶几1400张、橱柜300套，年工作</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天数300天，每天工作8小时。</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本项目北侧为田地，南侧为纸箱厂，西侧为大兴木业，东侧为纸箱厂。项目所在地属于工业区，周围200</w:t>
            </w:r>
            <w:r>
              <w:rPr>
                <w:rFonts w:hint="eastAsia" w:ascii="Times New Roman" w:hAnsi="Times New Roman" w:eastAsia="宋体" w:cs="Times New Roman"/>
                <w:color w:val="auto"/>
                <w:sz w:val="24"/>
                <w:szCs w:val="24"/>
                <w:vertAlign w:val="baseline"/>
                <w:lang w:val="en-US" w:eastAsia="zh-CN"/>
              </w:rPr>
              <w:t>m范围主要的环境敏感目标为墨溪村，位于本项目南侧，距离90m。</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vertAlign w:val="baseline"/>
                <w:lang w:val="en-US" w:eastAsia="zh-CN"/>
              </w:rPr>
              <w:t>本项目于2017年11月开工建设，2020年6月竣工，并已投入试生产。根据《建设项目环境保护管理条例》和《建设项目竣</w:t>
            </w:r>
            <w:r>
              <w:rPr>
                <w:rFonts w:ascii="Times New Roman" w:hAnsi="Times New Roman" w:eastAsia="宋体" w:cs="Times New Roman"/>
                <w:color w:val="auto"/>
                <w:sz w:val="24"/>
                <w:szCs w:val="24"/>
              </w:rPr>
              <w:t>工环境保护验收技术指南污染影响类》等法律法规文件的要求，公司依据国家有关法规文件、技术标准及经审批后的本项目环境影响报告表并结合现场实际情况制定了本项目的环境保护验收监测方案，并于202</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9</w:t>
            </w:r>
            <w:r>
              <w:rPr>
                <w:rFonts w:ascii="Times New Roman" w:hAnsi="Times New Roman" w:eastAsia="宋体" w:cs="Times New Roman"/>
                <w:color w:val="auto"/>
                <w:sz w:val="24"/>
                <w:szCs w:val="24"/>
              </w:rPr>
              <w:t>日至202</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日委托福建</w:t>
            </w:r>
            <w:r>
              <w:rPr>
                <w:rFonts w:hint="eastAsia" w:ascii="Times New Roman" w:hAnsi="Times New Roman" w:eastAsia="宋体" w:cs="Times New Roman"/>
                <w:color w:val="auto"/>
                <w:sz w:val="24"/>
                <w:szCs w:val="24"/>
                <w:lang w:val="en-US" w:eastAsia="zh-CN"/>
              </w:rPr>
              <w:t>闽晋蓝</w:t>
            </w:r>
            <w:r>
              <w:rPr>
                <w:rFonts w:ascii="Times New Roman" w:hAnsi="Times New Roman" w:eastAsia="宋体" w:cs="Times New Roman"/>
                <w:color w:val="auto"/>
                <w:sz w:val="24"/>
                <w:szCs w:val="24"/>
              </w:rPr>
              <w:t>检测技术有限公司</w:t>
            </w:r>
            <w:r>
              <w:rPr>
                <w:rFonts w:hint="eastAsia" w:ascii="Times New Roman" w:hAnsi="Times New Roman" w:eastAsia="宋体" w:cs="Times New Roman"/>
                <w:color w:val="auto"/>
                <w:sz w:val="24"/>
                <w:szCs w:val="24"/>
                <w:lang w:val="en-US" w:eastAsia="zh-CN"/>
              </w:rPr>
              <w:t>对</w:t>
            </w:r>
            <w:r>
              <w:rPr>
                <w:rFonts w:ascii="Times New Roman" w:hAnsi="Times New Roman" w:eastAsia="宋体" w:cs="Times New Roman"/>
                <w:color w:val="auto"/>
                <w:sz w:val="24"/>
                <w:szCs w:val="24"/>
              </w:rPr>
              <w:t>本项目开展竣工环境保护验收监测，根据现场监测情况、样品监测分析结果及现场调查情况，编制</w:t>
            </w:r>
            <w:r>
              <w:rPr>
                <w:rFonts w:hint="eastAsia" w:ascii="Times New Roman" w:hAnsi="Times New Roman" w:eastAsia="宋体" w:cs="Times New Roman"/>
                <w:color w:val="auto"/>
                <w:sz w:val="24"/>
                <w:szCs w:val="24"/>
                <w:lang w:val="en-US" w:eastAsia="zh-CN"/>
              </w:rPr>
              <w:t>竣工环境保护</w:t>
            </w:r>
            <w:r>
              <w:rPr>
                <w:rFonts w:ascii="Times New Roman" w:hAnsi="Times New Roman" w:eastAsia="宋体" w:cs="Times New Roman"/>
                <w:color w:val="auto"/>
                <w:sz w:val="24"/>
                <w:szCs w:val="24"/>
              </w:rPr>
              <w:t>验收监测报告表。</w:t>
            </w: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FF"/>
              </w:rPr>
            </w:pPr>
          </w:p>
          <w:p>
            <w:pPr>
              <w:pStyle w:val="36"/>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具体建设内容见下表</w:t>
            </w:r>
            <w:r>
              <w:rPr>
                <w:rFonts w:hint="eastAsia" w:ascii="Times New Roman" w:hAnsi="Times New Roman" w:cs="Times New Roman"/>
                <w:color w:val="000000" w:themeColor="text1"/>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widowControl/>
              <w:numPr>
                <w:ilvl w:val="0"/>
                <w:numId w:val="2"/>
              </w:numPr>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项目建设内容</w:t>
            </w:r>
          </w:p>
          <w:p>
            <w:pPr>
              <w:pStyle w:val="24"/>
              <w:widowControl w:val="0"/>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 xml:space="preserve">表2-1 </w:t>
            </w:r>
            <w:r>
              <w:rPr>
                <w:rFonts w:ascii="Times New Roman" w:hAnsi="Times New Roman" w:eastAsia="宋体" w:cs="Times New Roman"/>
                <w:b/>
                <w:bCs/>
                <w:color w:val="000000" w:themeColor="text1"/>
                <w:sz w:val="21"/>
                <w:szCs w:val="21"/>
                <w14:textFill>
                  <w14:solidFill>
                    <w14:schemeClr w14:val="tx1"/>
                  </w14:solidFill>
                </w14:textFill>
              </w:rPr>
              <w:t>项目建设内容</w:t>
            </w:r>
            <w:r>
              <w:rPr>
                <w:rFonts w:hint="eastAsia" w:ascii="Times New Roman" w:hAnsi="Times New Roman" w:eastAsia="宋体" w:cs="Times New Roman"/>
                <w:b/>
                <w:bCs/>
                <w:color w:val="000000" w:themeColor="text1"/>
                <w:sz w:val="21"/>
                <w:szCs w:val="21"/>
                <w14:textFill>
                  <w14:solidFill>
                    <w14:schemeClr w14:val="tx1"/>
                  </w14:solidFill>
                </w14:textFill>
              </w:rPr>
              <w:t>一览表</w:t>
            </w:r>
          </w:p>
          <w:tbl>
            <w:tblPr>
              <w:tblStyle w:val="25"/>
              <w:tblW w:w="863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56"/>
              <w:gridCol w:w="1733"/>
              <w:gridCol w:w="4029"/>
              <w:gridCol w:w="18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tcBorders>
                    <w:top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类别</w:t>
                  </w:r>
                </w:p>
              </w:tc>
              <w:tc>
                <w:tcPr>
                  <w:tcW w:w="1733" w:type="dxa"/>
                  <w:tcBorders>
                    <w:top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工程名称</w:t>
                  </w:r>
                </w:p>
              </w:tc>
              <w:tc>
                <w:tcPr>
                  <w:tcW w:w="4029" w:type="dxa"/>
                  <w:tcBorders>
                    <w:top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项目组成</w:t>
                  </w:r>
                </w:p>
              </w:tc>
              <w:tc>
                <w:tcPr>
                  <w:tcW w:w="1812" w:type="dxa"/>
                  <w:tcBorders>
                    <w:top w:val="single" w:color="auto" w:sz="12" w:space="0"/>
                  </w:tcBorders>
                  <w:vAlign w:val="center"/>
                </w:tcPr>
                <w:p>
                  <w:pPr>
                    <w:adjustRightInd w:val="0"/>
                    <w:jc w:val="center"/>
                    <w:textAlignment w:val="baseline"/>
                    <w:rPr>
                      <w:rFonts w:hint="default"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主体工程</w:t>
                  </w:r>
                </w:p>
              </w:tc>
              <w:tc>
                <w:tcPr>
                  <w:tcW w:w="173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生产车间</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主要为木工区、喷漆区、包装区、半成品区</w:t>
                  </w:r>
                </w:p>
              </w:tc>
              <w:tc>
                <w:tcPr>
                  <w:tcW w:w="1812" w:type="dxa"/>
                  <w:vAlign w:val="center"/>
                </w:tcPr>
                <w:p>
                  <w:pPr>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Merge w:val="restart"/>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辅助工程</w:t>
                  </w:r>
                </w:p>
              </w:tc>
              <w:tc>
                <w:tcPr>
                  <w:tcW w:w="1733"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仓库</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主要为原辅材料堆放区、成品堆放区</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办公区</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生活办公区</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Merge w:val="restart"/>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储运工程</w:t>
                  </w: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油漆类</w:t>
                  </w:r>
                </w:p>
              </w:tc>
              <w:tc>
                <w:tcPr>
                  <w:tcW w:w="4029" w:type="dxa"/>
                  <w:vMerge w:val="restart"/>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设置化学原辅料储存区，做好防渗漏、防火措施</w:t>
                  </w:r>
                </w:p>
              </w:tc>
              <w:tc>
                <w:tcPr>
                  <w:tcW w:w="1812" w:type="dxa"/>
                  <w:vMerge w:val="restart"/>
                  <w:vAlign w:val="center"/>
                </w:tcPr>
                <w:p>
                  <w:pPr>
                    <w:adjustRightInd w:val="0"/>
                    <w:jc w:val="center"/>
                    <w:textAlignment w:val="baseline"/>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与环评设计一致</w:t>
                  </w:r>
                </w:p>
                <w:p>
                  <w:pPr>
                    <w:rPr>
                      <w:rFonts w:hint="default"/>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稀释剂类</w:t>
                  </w:r>
                </w:p>
              </w:tc>
              <w:tc>
                <w:tcPr>
                  <w:tcW w:w="4029"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812" w:type="dxa"/>
                  <w:vMerge w:val="continue"/>
                  <w:vAlign w:val="center"/>
                </w:tcPr>
                <w:p>
                  <w:pPr>
                    <w:adjustRightInd w:val="0"/>
                    <w:jc w:val="center"/>
                    <w:textAlignment w:val="baseline"/>
                    <w:rPr>
                      <w:rFonts w:hint="default"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056" w:type="dxa"/>
                  <w:vMerge w:val="restart"/>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公用工程</w:t>
                  </w: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供水</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市政自来水管网</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排水</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厂内采用雨污分流制；雨水进入市政雨水管道；污水经化粪池预处理后回用田地浇灌</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供电</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市政供电中心</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056" w:type="dxa"/>
                  <w:vMerge w:val="restart"/>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环保工程</w:t>
                  </w: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废水处理设施</w:t>
                  </w:r>
                </w:p>
              </w:tc>
              <w:tc>
                <w:tcPr>
                  <w:tcW w:w="4029" w:type="dxa"/>
                  <w:vAlign w:val="center"/>
                </w:tcPr>
                <w:p>
                  <w:pPr>
                    <w:adjustRightInd w:val="0"/>
                    <w:jc w:val="center"/>
                    <w:textAlignment w:val="baseline"/>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化粪池</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带有加药系统的循环池</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大气处理设施</w:t>
                  </w:r>
                </w:p>
              </w:tc>
              <w:tc>
                <w:tcPr>
                  <w:tcW w:w="4029" w:type="dxa"/>
                  <w:vAlign w:val="center"/>
                </w:tcPr>
                <w:p>
                  <w:pPr>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漆雾、有机废气采用水帘+喷淋塔+UV光催化氧化+活性炭再经15m高排气筒排放；粉尘采用集气罩收集后用布袋除尘设施净化处理再经15m高排气筒排放</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移动式布袋除尘器</w:t>
                  </w:r>
                </w:p>
              </w:tc>
              <w:tc>
                <w:tcPr>
                  <w:tcW w:w="1812" w:type="dxa"/>
                  <w:vAlign w:val="center"/>
                </w:tcPr>
                <w:p>
                  <w:pPr>
                    <w:adjustRightInd w:val="0"/>
                    <w:jc w:val="center"/>
                    <w:textAlignment w:val="baseline"/>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粉尘废气处理设施增加移动式布袋除尘器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056" w:type="dxa"/>
                  <w:vMerge w:val="continue"/>
                  <w:vAlign w:val="center"/>
                </w:tcPr>
                <w:p>
                  <w:pPr>
                    <w:adjustRightInd w:val="0"/>
                    <w:jc w:val="center"/>
                    <w:textAlignment w:val="baseline"/>
                    <w:rPr>
                      <w:rFonts w:hint="default" w:ascii="Times New Roman" w:hAnsi="Times New Roman" w:eastAsia="宋体" w:cs="Times New Roman"/>
                      <w:szCs w:val="21"/>
                    </w:rPr>
                  </w:pPr>
                </w:p>
              </w:tc>
              <w:tc>
                <w:tcPr>
                  <w:tcW w:w="1733"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噪声处理设施</w:t>
                  </w:r>
                </w:p>
              </w:tc>
              <w:tc>
                <w:tcPr>
                  <w:tcW w:w="4029" w:type="dxa"/>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基础减振、建筑物隔声</w:t>
                  </w:r>
                </w:p>
              </w:tc>
              <w:tc>
                <w:tcPr>
                  <w:tcW w:w="1812" w:type="dxa"/>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4" w:hRule="atLeast"/>
                <w:jc w:val="center"/>
              </w:trPr>
              <w:tc>
                <w:tcPr>
                  <w:tcW w:w="1056" w:type="dxa"/>
                  <w:vMerge w:val="continue"/>
                  <w:tcBorders>
                    <w:bottom w:val="single" w:color="auto" w:sz="12" w:space="0"/>
                  </w:tcBorders>
                  <w:vAlign w:val="center"/>
                </w:tcPr>
                <w:p>
                  <w:pPr>
                    <w:adjustRightInd w:val="0"/>
                    <w:jc w:val="center"/>
                    <w:textAlignment w:val="baseline"/>
                    <w:rPr>
                      <w:rFonts w:hint="default" w:ascii="Times New Roman" w:hAnsi="Times New Roman" w:eastAsia="宋体" w:cs="Times New Roman"/>
                      <w:color w:val="FF0000"/>
                      <w:szCs w:val="21"/>
                    </w:rPr>
                  </w:pPr>
                </w:p>
              </w:tc>
              <w:tc>
                <w:tcPr>
                  <w:tcW w:w="1733" w:type="dxa"/>
                  <w:tcBorders>
                    <w:bottom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szCs w:val="21"/>
                    </w:rPr>
                    <w:t>危废暂存区</w:t>
                  </w:r>
                </w:p>
              </w:tc>
              <w:tc>
                <w:tcPr>
                  <w:tcW w:w="4029" w:type="dxa"/>
                  <w:tcBorders>
                    <w:bottom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设有</w:t>
                  </w:r>
                  <w:r>
                    <w:rPr>
                      <w:rFonts w:hint="default" w:ascii="Times New Roman" w:hAnsi="Times New Roman" w:eastAsia="宋体" w:cs="Times New Roman"/>
                      <w:szCs w:val="21"/>
                    </w:rPr>
                    <w:t>危险废物暂存间，做到防风、防雨、防晒、防渗漏，定期委托有资质单位处理</w:t>
                  </w:r>
                </w:p>
              </w:tc>
              <w:tc>
                <w:tcPr>
                  <w:tcW w:w="1812" w:type="dxa"/>
                  <w:tcBorders>
                    <w:bottom w:val="single" w:color="auto" w:sz="12" w:space="0"/>
                  </w:tcBorders>
                  <w:vAlign w:val="center"/>
                </w:tcPr>
                <w:p>
                  <w:pPr>
                    <w:adjustRightInd w:val="0"/>
                    <w:jc w:val="center"/>
                    <w:textAlignment w:val="baseline"/>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与环评设计一致</w:t>
                  </w:r>
                </w:p>
              </w:tc>
            </w:tr>
          </w:tbl>
          <w:p>
            <w:pPr>
              <w:pStyle w:val="36"/>
              <w:jc w:val="center"/>
              <w:rPr>
                <w:rFonts w:hint="eastAsia" w:ascii="Times New Roman" w:hAnsi="Times New Roman" w:cs="Times New Roman"/>
                <w:b/>
                <w:bCs/>
                <w:color w:val="0000FF"/>
                <w:sz w:val="21"/>
                <w:szCs w:val="21"/>
              </w:rPr>
            </w:pP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 xml:space="preserve">表2-2 </w:t>
            </w:r>
            <w:r>
              <w:rPr>
                <w:rFonts w:ascii="Times New Roman" w:hAnsi="Times New Roman" w:cs="Times New Roman"/>
                <w:b/>
                <w:bCs/>
                <w:color w:val="000000" w:themeColor="text1"/>
                <w:sz w:val="21"/>
                <w:szCs w:val="21"/>
                <w14:textFill>
                  <w14:solidFill>
                    <w14:schemeClr w14:val="tx1"/>
                  </w14:solidFill>
                </w14:textFill>
              </w:rPr>
              <w:t>项目</w:t>
            </w:r>
            <w:r>
              <w:rPr>
                <w:rFonts w:hint="eastAsia" w:ascii="Times New Roman" w:hAnsi="Times New Roman" w:cs="Times New Roman"/>
                <w:b/>
                <w:bCs/>
                <w:color w:val="000000" w:themeColor="text1"/>
                <w:sz w:val="21"/>
                <w:szCs w:val="21"/>
                <w14:textFill>
                  <w14:solidFill>
                    <w14:schemeClr w14:val="tx1"/>
                  </w14:solidFill>
                </w14:textFill>
              </w:rPr>
              <w:t>产品方案</w:t>
            </w:r>
          </w:p>
          <w:tbl>
            <w:tblPr>
              <w:tblStyle w:val="25"/>
              <w:tblW w:w="8725" w:type="dxa"/>
              <w:jc w:val="center"/>
              <w:tblLayout w:type="fixed"/>
              <w:tblCellMar>
                <w:top w:w="0" w:type="dxa"/>
                <w:left w:w="108" w:type="dxa"/>
                <w:bottom w:w="0" w:type="dxa"/>
                <w:right w:w="108" w:type="dxa"/>
              </w:tblCellMar>
            </w:tblPr>
            <w:tblGrid>
              <w:gridCol w:w="1735"/>
              <w:gridCol w:w="2310"/>
              <w:gridCol w:w="2295"/>
              <w:gridCol w:w="2385"/>
            </w:tblGrid>
            <w:tr>
              <w:tblPrEx>
                <w:tblCellMar>
                  <w:top w:w="0" w:type="dxa"/>
                  <w:left w:w="108" w:type="dxa"/>
                  <w:bottom w:w="0" w:type="dxa"/>
                  <w:right w:w="108" w:type="dxa"/>
                </w:tblCellMar>
              </w:tblPrEx>
              <w:trPr>
                <w:trHeight w:val="312" w:hRule="atLeast"/>
                <w:jc w:val="center"/>
              </w:trPr>
              <w:tc>
                <w:tcPr>
                  <w:tcW w:w="1735"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产品名称</w:t>
                  </w:r>
                </w:p>
              </w:tc>
              <w:tc>
                <w:tcPr>
                  <w:tcW w:w="2310"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原辅材料名称</w:t>
                  </w:r>
                </w:p>
              </w:tc>
              <w:tc>
                <w:tcPr>
                  <w:tcW w:w="2295" w:type="dxa"/>
                  <w:vMerge w:val="restart"/>
                  <w:tcBorders>
                    <w:top w:val="single" w:color="000000" w:sz="4" w:space="0"/>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环评设计用量</w:t>
                  </w:r>
                </w:p>
              </w:tc>
              <w:tc>
                <w:tcPr>
                  <w:tcW w:w="2385" w:type="dxa"/>
                  <w:vMerge w:val="restart"/>
                  <w:tcBorders>
                    <w:top w:val="single" w:color="000000" w:sz="4" w:space="0"/>
                    <w:left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实际用量</w:t>
                  </w:r>
                </w:p>
              </w:tc>
            </w:tr>
            <w:tr>
              <w:tblPrEx>
                <w:tblCellMar>
                  <w:top w:w="0" w:type="dxa"/>
                  <w:left w:w="108" w:type="dxa"/>
                  <w:bottom w:w="0" w:type="dxa"/>
                  <w:right w:w="108" w:type="dxa"/>
                </w:tblCellMar>
              </w:tblPrEx>
              <w:trPr>
                <w:trHeight w:val="312" w:hRule="atLeast"/>
                <w:jc w:val="center"/>
              </w:trPr>
              <w:tc>
                <w:tcPr>
                  <w:tcW w:w="173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1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295" w:type="dxa"/>
                  <w:vMerge w:val="continue"/>
                  <w:tcBorders>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385" w:type="dxa"/>
                  <w:vMerge w:val="continue"/>
                  <w:tcBorders>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74" w:hRule="atLeast"/>
                <w:jc w:val="center"/>
              </w:trPr>
              <w:tc>
                <w:tcPr>
                  <w:tcW w:w="173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木制家具</w:t>
                  </w:r>
                </w:p>
              </w:tc>
              <w:tc>
                <w:tcPr>
                  <w:tcW w:w="231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木材</w:t>
                  </w:r>
                </w:p>
              </w:tc>
              <w:tc>
                <w:tcPr>
                  <w:tcW w:w="2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23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tblPrEx>
                <w:tblCellMar>
                  <w:top w:w="0" w:type="dxa"/>
                  <w:left w:w="108" w:type="dxa"/>
                  <w:bottom w:w="0" w:type="dxa"/>
                  <w:right w:w="108" w:type="dxa"/>
                </w:tblCellMar>
              </w:tblPrEx>
              <w:trPr>
                <w:trHeight w:val="90" w:hRule="atLeast"/>
                <w:jc w:val="center"/>
              </w:trPr>
              <w:tc>
                <w:tcPr>
                  <w:tcW w:w="173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底漆</w:t>
                  </w:r>
                </w:p>
              </w:tc>
              <w:tc>
                <w:tcPr>
                  <w:tcW w:w="229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r>
            <w:tr>
              <w:tblPrEx>
                <w:tblCellMar>
                  <w:top w:w="0" w:type="dxa"/>
                  <w:left w:w="108" w:type="dxa"/>
                  <w:bottom w:w="0" w:type="dxa"/>
                  <w:right w:w="108" w:type="dxa"/>
                </w:tblCellMar>
              </w:tblPrEx>
              <w:trPr>
                <w:trHeight w:val="90" w:hRule="atLeast"/>
                <w:jc w:val="center"/>
              </w:trPr>
              <w:tc>
                <w:tcPr>
                  <w:tcW w:w="173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面漆</w:t>
                  </w:r>
                </w:p>
              </w:tc>
              <w:tc>
                <w:tcPr>
                  <w:tcW w:w="229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1t/a</w:t>
                  </w:r>
                </w:p>
              </w:tc>
            </w:tr>
            <w:tr>
              <w:tblPrEx>
                <w:tblCellMar>
                  <w:top w:w="0" w:type="dxa"/>
                  <w:left w:w="108" w:type="dxa"/>
                  <w:bottom w:w="0" w:type="dxa"/>
                  <w:right w:w="108" w:type="dxa"/>
                </w:tblCellMar>
              </w:tblPrEx>
              <w:trPr>
                <w:trHeight w:val="90" w:hRule="atLeast"/>
                <w:jc w:val="center"/>
              </w:trPr>
              <w:tc>
                <w:tcPr>
                  <w:tcW w:w="173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稀释剂</w:t>
                  </w:r>
                </w:p>
              </w:tc>
              <w:tc>
                <w:tcPr>
                  <w:tcW w:w="229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2.5t/a</w:t>
                  </w:r>
                </w:p>
              </w:tc>
            </w:tr>
            <w:tr>
              <w:tblPrEx>
                <w:tblCellMar>
                  <w:top w:w="0" w:type="dxa"/>
                  <w:left w:w="108" w:type="dxa"/>
                  <w:bottom w:w="0" w:type="dxa"/>
                  <w:right w:w="108" w:type="dxa"/>
                </w:tblCellMar>
              </w:tblPrEx>
              <w:trPr>
                <w:trHeight w:val="90" w:hRule="atLeast"/>
                <w:jc w:val="center"/>
              </w:trPr>
              <w:tc>
                <w:tcPr>
                  <w:tcW w:w="173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2310"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原子灰</w:t>
                  </w:r>
                </w:p>
              </w:tc>
              <w:tc>
                <w:tcPr>
                  <w:tcW w:w="229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t/a</w:t>
                  </w:r>
                </w:p>
              </w:tc>
              <w:tc>
                <w:tcPr>
                  <w:tcW w:w="2385" w:type="dxa"/>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t/a</w:t>
                  </w:r>
                </w:p>
              </w:tc>
            </w:tr>
          </w:tbl>
          <w:p>
            <w:pPr>
              <w:pStyle w:val="36"/>
              <w:jc w:val="center"/>
              <w:rPr>
                <w:rFonts w:hint="eastAsia" w:ascii="Times New Roman" w:hAnsi="Times New Roman" w:cs="Times New Roman"/>
                <w:b/>
                <w:bCs/>
                <w:color w:val="0000FF"/>
                <w:sz w:val="21"/>
                <w:szCs w:val="21"/>
              </w:rPr>
            </w:pPr>
          </w:p>
          <w:p>
            <w:pPr>
              <w:pStyle w:val="36"/>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表2-3 主要生产设备一览表</w:t>
            </w:r>
          </w:p>
          <w:tbl>
            <w:tblPr>
              <w:tblStyle w:val="25"/>
              <w:tblW w:w="874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16"/>
              <w:gridCol w:w="2694"/>
              <w:gridCol w:w="1842"/>
              <w:gridCol w:w="298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tcBorders>
                    <w:top w:val="single" w:color="auto" w:sz="12" w:space="0"/>
                  </w:tcBorders>
                  <w:vAlign w:val="center"/>
                </w:tcPr>
                <w:p>
                  <w:pPr>
                    <w:tabs>
                      <w:tab w:val="left" w:pos="1995"/>
                    </w:tabs>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2694" w:type="dxa"/>
                  <w:tcBorders>
                    <w:top w:val="single" w:color="auto" w:sz="12" w:space="0"/>
                  </w:tcBorders>
                  <w:vAlign w:val="center"/>
                </w:tcPr>
                <w:p>
                  <w:pPr>
                    <w:tabs>
                      <w:tab w:val="left" w:pos="1995"/>
                    </w:tabs>
                    <w:jc w:val="center"/>
                    <w:rPr>
                      <w:rFonts w:hint="default" w:ascii="Times New Roman" w:hAnsi="Times New Roman" w:eastAsia="宋体" w:cs="Times New Roman"/>
                      <w:szCs w:val="21"/>
                    </w:rPr>
                  </w:pPr>
                  <w:r>
                    <w:rPr>
                      <w:rFonts w:hint="default" w:ascii="Times New Roman" w:hAnsi="Times New Roman" w:eastAsia="宋体" w:cs="Times New Roman"/>
                      <w:szCs w:val="21"/>
                    </w:rPr>
                    <w:t>项目名称</w:t>
                  </w:r>
                </w:p>
              </w:tc>
              <w:tc>
                <w:tcPr>
                  <w:tcW w:w="1842" w:type="dxa"/>
                  <w:tcBorders>
                    <w:top w:val="single" w:color="auto" w:sz="12" w:space="0"/>
                  </w:tcBorders>
                  <w:vAlign w:val="center"/>
                </w:tcPr>
                <w:p>
                  <w:pPr>
                    <w:tabs>
                      <w:tab w:val="left" w:pos="1995"/>
                    </w:tabs>
                    <w:jc w:val="center"/>
                    <w:rPr>
                      <w:rFonts w:hint="default" w:ascii="Times New Roman" w:hAnsi="Times New Roman" w:eastAsia="宋体" w:cs="Times New Roman"/>
                      <w:szCs w:val="21"/>
                    </w:rPr>
                  </w:pPr>
                  <w:r>
                    <w:rPr>
                      <w:rFonts w:hint="default" w:ascii="Times New Roman" w:hAnsi="Times New Roman" w:eastAsia="宋体" w:cs="Times New Roman"/>
                      <w:szCs w:val="21"/>
                    </w:rPr>
                    <w:t>数量（台）</w:t>
                  </w:r>
                </w:p>
              </w:tc>
              <w:tc>
                <w:tcPr>
                  <w:tcW w:w="2989" w:type="dxa"/>
                  <w:tcBorders>
                    <w:top w:val="single" w:color="auto" w:sz="12" w:space="0"/>
                  </w:tcBorders>
                  <w:vAlign w:val="center"/>
                </w:tcPr>
                <w:p>
                  <w:pPr>
                    <w:tabs>
                      <w:tab w:val="left" w:pos="1995"/>
                    </w:tabs>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实际数量</w:t>
                  </w:r>
                  <w:r>
                    <w:rPr>
                      <w:rFonts w:hint="default" w:ascii="Times New Roman" w:hAnsi="Times New Roman" w:eastAsia="宋体" w:cs="Times New Roman"/>
                      <w:szCs w:val="21"/>
                    </w:rPr>
                    <w:t>（台）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1</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裁板机</w:t>
                  </w:r>
                </w:p>
              </w:tc>
              <w:tc>
                <w:tcPr>
                  <w:tcW w:w="1842"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1</w:t>
                  </w:r>
                </w:p>
              </w:tc>
              <w:tc>
                <w:tcPr>
                  <w:tcW w:w="2989" w:type="dxa"/>
                  <w:vAlign w:val="center"/>
                </w:tcPr>
                <w:p>
                  <w:pPr>
                    <w:spacing w:line="260" w:lineRule="exact"/>
                    <w:jc w:val="center"/>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2</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双面刨</w:t>
                  </w:r>
                </w:p>
              </w:tc>
              <w:tc>
                <w:tcPr>
                  <w:tcW w:w="1842" w:type="dxa"/>
                  <w:vAlign w:val="center"/>
                </w:tcPr>
                <w:p>
                  <w:pPr>
                    <w:tabs>
                      <w:tab w:val="left" w:pos="1995"/>
                    </w:tabs>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989" w:type="dxa"/>
                  <w:vAlign w:val="center"/>
                </w:tcPr>
                <w:p>
                  <w:pPr>
                    <w:tabs>
                      <w:tab w:val="left" w:pos="1995"/>
                    </w:tabs>
                    <w:jc w:val="center"/>
                    <w:rPr>
                      <w:rFonts w:hint="default" w:ascii="Times New Roman" w:hAnsi="Times New Roman" w:eastAsia="宋体" w:cs="Times New Roman"/>
                      <w:sz w:val="22"/>
                      <w:szCs w:val="21"/>
                      <w:lang w:val="en-US" w:eastAsia="zh-CN" w:bidi="ar-SA"/>
                    </w:rPr>
                  </w:pPr>
                  <w:r>
                    <w:rPr>
                      <w:rFonts w:hint="default" w:ascii="Times New Roman" w:hAnsi="Times New Roman" w:eastAsia="宋体" w:cs="Times New Roman"/>
                      <w:szCs w:val="21"/>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3</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单面锯</w:t>
                  </w:r>
                </w:p>
              </w:tc>
              <w:tc>
                <w:tcPr>
                  <w:tcW w:w="1842"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1</w:t>
                  </w:r>
                </w:p>
              </w:tc>
              <w:tc>
                <w:tcPr>
                  <w:tcW w:w="2989" w:type="dxa"/>
                  <w:vAlign w:val="center"/>
                </w:tcPr>
                <w:p>
                  <w:pPr>
                    <w:spacing w:line="260" w:lineRule="exact"/>
                    <w:jc w:val="center"/>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rPr>
                    <w:t>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4</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立轴机</w:t>
                  </w:r>
                </w:p>
              </w:tc>
              <w:tc>
                <w:tcPr>
                  <w:tcW w:w="1842" w:type="dxa"/>
                  <w:vAlign w:val="center"/>
                </w:tcPr>
                <w:p>
                  <w:pPr>
                    <w:tabs>
                      <w:tab w:val="left" w:pos="1995"/>
                    </w:tabs>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989" w:type="dxa"/>
                  <w:vAlign w:val="center"/>
                </w:tcPr>
                <w:p>
                  <w:pPr>
                    <w:tabs>
                      <w:tab w:val="left" w:pos="1995"/>
                    </w:tabs>
                    <w:jc w:val="center"/>
                    <w:rPr>
                      <w:rFonts w:hint="default" w:ascii="Times New Roman" w:hAnsi="Times New Roman" w:eastAsia="宋体" w:cs="Times New Roman"/>
                      <w:sz w:val="22"/>
                      <w:szCs w:val="21"/>
                      <w:lang w:val="en-US" w:eastAsia="zh-CN" w:bidi="ar-SA"/>
                    </w:rPr>
                  </w:pPr>
                  <w:r>
                    <w:rPr>
                      <w:rFonts w:hint="default" w:ascii="Times New Roman" w:hAnsi="Times New Roman" w:eastAsia="宋体"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5</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双切锯</w:t>
                  </w:r>
                </w:p>
              </w:tc>
              <w:tc>
                <w:tcPr>
                  <w:tcW w:w="1842"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3</w:t>
                  </w:r>
                </w:p>
              </w:tc>
              <w:tc>
                <w:tcPr>
                  <w:tcW w:w="2989" w:type="dxa"/>
                  <w:vAlign w:val="center"/>
                </w:tcPr>
                <w:p>
                  <w:pPr>
                    <w:spacing w:line="260" w:lineRule="exact"/>
                    <w:jc w:val="center"/>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6</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砂光机</w:t>
                  </w:r>
                </w:p>
              </w:tc>
              <w:tc>
                <w:tcPr>
                  <w:tcW w:w="1842"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4</w:t>
                  </w:r>
                </w:p>
              </w:tc>
              <w:tc>
                <w:tcPr>
                  <w:tcW w:w="2989" w:type="dxa"/>
                  <w:vAlign w:val="center"/>
                </w:tcPr>
                <w:p>
                  <w:pPr>
                    <w:spacing w:line="260" w:lineRule="exact"/>
                    <w:jc w:val="center"/>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16" w:type="dxa"/>
                  <w:vAlign w:val="center"/>
                </w:tcPr>
                <w:p>
                  <w:pPr>
                    <w:spacing w:line="340" w:lineRule="atLeast"/>
                    <w:jc w:val="center"/>
                    <w:rPr>
                      <w:rFonts w:hint="default" w:ascii="Times New Roman" w:hAnsi="Times New Roman" w:eastAsia="宋体" w:cs="Times New Roman"/>
                      <w:bCs/>
                      <w:spacing w:val="2"/>
                      <w:sz w:val="24"/>
                    </w:rPr>
                  </w:pPr>
                  <w:r>
                    <w:rPr>
                      <w:rFonts w:hint="default" w:ascii="Times New Roman" w:hAnsi="Times New Roman" w:eastAsia="宋体" w:cs="Times New Roman"/>
                      <w:bCs/>
                      <w:spacing w:val="2"/>
                      <w:sz w:val="24"/>
                    </w:rPr>
                    <w:t>7</w:t>
                  </w:r>
                </w:p>
              </w:tc>
              <w:tc>
                <w:tcPr>
                  <w:tcW w:w="2694"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抛光机</w:t>
                  </w:r>
                </w:p>
              </w:tc>
              <w:tc>
                <w:tcPr>
                  <w:tcW w:w="1842" w:type="dxa"/>
                  <w:vAlign w:val="center"/>
                </w:tcPr>
                <w:p>
                  <w:pPr>
                    <w:spacing w:line="260" w:lineRule="exact"/>
                    <w:jc w:val="center"/>
                    <w:rPr>
                      <w:rFonts w:hint="default" w:ascii="Times New Roman" w:hAnsi="Times New Roman" w:eastAsia="宋体" w:cs="Times New Roman"/>
                    </w:rPr>
                  </w:pPr>
                  <w:r>
                    <w:rPr>
                      <w:rFonts w:hint="default" w:ascii="Times New Roman" w:hAnsi="Times New Roman" w:eastAsia="宋体" w:cs="Times New Roman"/>
                    </w:rPr>
                    <w:t>10</w:t>
                  </w:r>
                </w:p>
              </w:tc>
              <w:tc>
                <w:tcPr>
                  <w:tcW w:w="2989" w:type="dxa"/>
                  <w:vAlign w:val="center"/>
                </w:tcPr>
                <w:p>
                  <w:pPr>
                    <w:spacing w:line="260" w:lineRule="exact"/>
                    <w:jc w:val="center"/>
                    <w:rPr>
                      <w:rFonts w:hint="default" w:ascii="Times New Roman" w:hAnsi="Times New Roman" w:eastAsia="宋体" w:cs="Times New Roman"/>
                      <w:sz w:val="22"/>
                      <w:szCs w:val="22"/>
                      <w:lang w:val="en-US" w:eastAsia="zh-CN" w:bidi="ar-SA"/>
                    </w:rPr>
                  </w:pPr>
                  <w:r>
                    <w:rPr>
                      <w:rFonts w:hint="default" w:ascii="Times New Roman" w:hAnsi="Times New Roman" w:eastAsia="宋体" w:cs="Times New Roman"/>
                    </w:rPr>
                    <w:t>10</w:t>
                  </w:r>
                </w:p>
              </w:tc>
            </w:tr>
          </w:tbl>
          <w:p>
            <w:pPr>
              <w:pStyle w:val="36"/>
              <w:spacing w:before="200" w:line="360" w:lineRule="auto"/>
              <w:jc w:val="center"/>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sz w:val="21"/>
                <w:szCs w:val="21"/>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 xml:space="preserve">4 </w:t>
            </w:r>
            <w:r>
              <w:rPr>
                <w:rFonts w:hint="eastAsia" w:ascii="Times New Roman" w:hAnsi="Times New Roman" w:cs="Times New Roman"/>
                <w:b/>
                <w:bCs/>
                <w:color w:val="000000" w:themeColor="text1"/>
                <w:sz w:val="21"/>
                <w:szCs w:val="21"/>
                <w14:textFill>
                  <w14:solidFill>
                    <w14:schemeClr w14:val="tx1"/>
                  </w14:solidFill>
                </w14:textFill>
              </w:rPr>
              <w:t>项目产品方案项目部分原辅材料特性一览表</w:t>
            </w:r>
          </w:p>
          <w:tbl>
            <w:tblPr>
              <w:tblStyle w:val="25"/>
              <w:tblW w:w="860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85"/>
              <w:gridCol w:w="960"/>
              <w:gridCol w:w="1290"/>
              <w:gridCol w:w="56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tcBorders>
                    <w:top w:val="single" w:color="auto" w:sz="12" w:space="0"/>
                  </w:tcBorders>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序号</w:t>
                  </w:r>
                </w:p>
              </w:tc>
              <w:tc>
                <w:tcPr>
                  <w:tcW w:w="960" w:type="dxa"/>
                  <w:tcBorders>
                    <w:top w:val="single" w:color="auto" w:sz="12" w:space="0"/>
                  </w:tcBorders>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名称</w:t>
                  </w:r>
                </w:p>
              </w:tc>
              <w:tc>
                <w:tcPr>
                  <w:tcW w:w="6960" w:type="dxa"/>
                  <w:gridSpan w:val="2"/>
                  <w:tcBorders>
                    <w:top w:val="single" w:color="auto" w:sz="12" w:space="0"/>
                  </w:tcBorders>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特性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restart"/>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1</w:t>
                  </w:r>
                </w:p>
              </w:tc>
              <w:tc>
                <w:tcPr>
                  <w:tcW w:w="960" w:type="dxa"/>
                  <w:vMerge w:val="restart"/>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底漆</w:t>
                  </w: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组成成份</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树脂48%、溶剂（醇类、芳香族碳氢类、酯类、酮类）48%、添加剂（可塑剂、平坦剂、消泡剂）2%、颜填粉2%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960"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理化性质</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有色液体，有轻微刺激性气味；熔点：55℃；沸点110℃；闪点-4℃；稳定性：稳定；</w:t>
                  </w:r>
                  <w:r>
                    <w:rPr>
                      <w:rFonts w:hint="default" w:ascii="Times New Roman" w:hAnsi="Times New Roman" w:eastAsia="宋体" w:cs="Times New Roman"/>
                      <w:sz w:val="21"/>
                      <w:szCs w:val="21"/>
                    </w:rPr>
                    <w:t>不溶于水，溶于多数有机溶剂</w:t>
                  </w:r>
                  <w:r>
                    <w:rPr>
                      <w:rFonts w:hint="default" w:ascii="Times New Roman" w:hAnsi="Times New Roman" w:eastAsia="宋体" w:cs="Times New Roman"/>
                      <w:bCs/>
                      <w:spacing w:val="2"/>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restart"/>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2</w:t>
                  </w:r>
                </w:p>
              </w:tc>
              <w:tc>
                <w:tcPr>
                  <w:tcW w:w="960" w:type="dxa"/>
                  <w:vMerge w:val="restart"/>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面漆</w:t>
                  </w: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组成成份</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树脂45%、</w:t>
                  </w:r>
                  <w:r>
                    <w:rPr>
                      <w:rFonts w:hint="default" w:ascii="Times New Roman" w:hAnsi="Times New Roman" w:eastAsia="宋体" w:cs="Times New Roman"/>
                      <w:bCs/>
                      <w:spacing w:val="2"/>
                      <w:sz w:val="21"/>
                      <w:szCs w:val="21"/>
                    </w:rPr>
                    <w:t>溶剂（醇类、芳香族碳氢类、酯类、酮类）53%、添加剂（可塑剂、平坦剂、消泡剂）1%、颜填粉1%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960"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理化性质</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bCs/>
                      <w:spacing w:val="2"/>
                      <w:sz w:val="21"/>
                      <w:szCs w:val="21"/>
                    </w:rPr>
                    <w:t>有色液体，有轻微刺激性气味；熔点：55℃；沸点110℃；闪点-4℃；稳定性：稳定；</w:t>
                  </w:r>
                  <w:r>
                    <w:rPr>
                      <w:rFonts w:hint="default" w:ascii="Times New Roman" w:hAnsi="Times New Roman" w:eastAsia="宋体" w:cs="Times New Roman"/>
                      <w:sz w:val="21"/>
                      <w:szCs w:val="21"/>
                    </w:rPr>
                    <w:t>不溶于水，溶于多数有机溶剂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restart"/>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3</w:t>
                  </w:r>
                </w:p>
              </w:tc>
              <w:tc>
                <w:tcPr>
                  <w:tcW w:w="960" w:type="dxa"/>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稀释剂</w:t>
                  </w: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组成成份</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二甲苯50%、酯类45%、醇类5%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685"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960" w:type="dxa"/>
                  <w:vMerge w:val="continue"/>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p>
              </w:tc>
              <w:tc>
                <w:tcPr>
                  <w:tcW w:w="129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理化性质</w:t>
                  </w:r>
                </w:p>
              </w:tc>
              <w:tc>
                <w:tcPr>
                  <w:tcW w:w="5670" w:type="dxa"/>
                  <w:vAlign w:val="center"/>
                </w:tcPr>
                <w:p>
                  <w:pPr>
                    <w:keepNext w:val="0"/>
                    <w:keepLines w:val="0"/>
                    <w:pageBreakBefore w:val="0"/>
                    <w:widowControl/>
                    <w:tabs>
                      <w:tab w:val="center" w:pos="4535"/>
                      <w:tab w:val="right" w:pos="9070"/>
                    </w:tabs>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pacing w:val="2"/>
                      <w:sz w:val="21"/>
                      <w:szCs w:val="21"/>
                    </w:rPr>
                  </w:pPr>
                  <w:r>
                    <w:rPr>
                      <w:rFonts w:hint="default" w:ascii="Times New Roman" w:hAnsi="Times New Roman" w:eastAsia="宋体" w:cs="Times New Roman"/>
                      <w:bCs/>
                      <w:spacing w:val="2"/>
                      <w:sz w:val="21"/>
                      <w:szCs w:val="21"/>
                    </w:rPr>
                    <w:t>无色透明液体，可溶于有机溶剂；闪点20℃；禁忌物：强氧化剂、强酸、强碱；燃烧产物：CO、CO</w:t>
                  </w:r>
                  <w:r>
                    <w:rPr>
                      <w:rFonts w:hint="default" w:ascii="Times New Roman" w:hAnsi="Times New Roman" w:eastAsia="宋体" w:cs="Times New Roman"/>
                      <w:bCs/>
                      <w:spacing w:val="2"/>
                      <w:sz w:val="21"/>
                      <w:szCs w:val="21"/>
                      <w:vertAlign w:val="subscript"/>
                    </w:rPr>
                    <w:t>2</w:t>
                  </w:r>
                  <w:r>
                    <w:rPr>
                      <w:rFonts w:hint="default" w:ascii="Times New Roman" w:hAnsi="Times New Roman" w:eastAsia="宋体" w:cs="Times New Roman"/>
                      <w:bCs/>
                      <w:spacing w:val="2"/>
                      <w:sz w:val="21"/>
                      <w:szCs w:val="21"/>
                    </w:rPr>
                    <w:t>、NO</w:t>
                  </w:r>
                  <w:r>
                    <w:rPr>
                      <w:rFonts w:hint="default" w:ascii="Times New Roman" w:hAnsi="Times New Roman" w:eastAsia="宋体" w:cs="Times New Roman"/>
                      <w:bCs/>
                      <w:spacing w:val="2"/>
                      <w:sz w:val="21"/>
                      <w:szCs w:val="21"/>
                      <w:vertAlign w:val="subscript"/>
                    </w:rPr>
                    <w:t>X</w:t>
                  </w:r>
                  <w:r>
                    <w:rPr>
                      <w:rFonts w:hint="default" w:ascii="Times New Roman" w:hAnsi="Times New Roman" w:eastAsia="宋体" w:cs="Times New Roman"/>
                      <w:bCs/>
                      <w:spacing w:val="2"/>
                      <w:sz w:val="21"/>
                      <w:szCs w:val="21"/>
                    </w:rPr>
                    <w:t>等有毒烟雾</w:t>
                  </w:r>
                  <w:r>
                    <w:rPr>
                      <w:rFonts w:hint="default" w:ascii="Times New Roman" w:hAnsi="Times New Roman" w:eastAsia="宋体" w:cs="Times New Roman"/>
                      <w:sz w:val="21"/>
                      <w:szCs w:val="21"/>
                    </w:rPr>
                    <w:t>。</w:t>
                  </w:r>
                </w:p>
              </w:tc>
            </w:tr>
          </w:tbl>
          <w:p>
            <w:pPr>
              <w:pStyle w:val="36"/>
              <w:spacing w:before="200" w:line="360" w:lineRule="auto"/>
              <w:ind w:left="440" w:left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3、验收范围</w:t>
            </w:r>
          </w:p>
          <w:p>
            <w:pPr>
              <w:pStyle w:val="36"/>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000000" w:themeColor="text1"/>
                <w:sz w:val="24"/>
                <w:szCs w:val="24"/>
                <w:lang w:eastAsia="zh-CN"/>
                <w14:textFill>
                  <w14:solidFill>
                    <w14:schemeClr w14:val="tx1"/>
                  </w14:solidFill>
                </w14:textFill>
              </w:rPr>
              <w:t>漳州明兴木业有限公司木制家具加工生产项目</w:t>
            </w:r>
            <w:r>
              <w:rPr>
                <w:rFonts w:hint="eastAsia" w:ascii="Times New Roman" w:eastAsia="宋体"/>
                <w:color w:val="000000" w:themeColor="text1"/>
                <w:sz w:val="24"/>
                <w:szCs w:val="24"/>
                <w:lang w:val="en-US" w:eastAsia="zh-CN"/>
                <w14:textFill>
                  <w14:solidFill>
                    <w14:schemeClr w14:val="tx1"/>
                  </w14:solidFill>
                </w14:textFill>
              </w:rPr>
              <w:t>选址于</w:t>
            </w:r>
            <w:r>
              <w:rPr>
                <w:rFonts w:hint="eastAsia" w:ascii="Times New Roman"/>
                <w:color w:val="000000" w:themeColor="text1"/>
                <w:sz w:val="24"/>
                <w:szCs w:val="24"/>
                <w:lang w:eastAsia="zh-CN"/>
                <w14:textFill>
                  <w14:solidFill>
                    <w14:schemeClr w14:val="tx1"/>
                  </w14:solidFill>
                </w14:textFill>
              </w:rPr>
              <w:t>漳州市芗城区天宝镇墨溪村</w:t>
            </w:r>
            <w:r>
              <w:rPr>
                <w:rFonts w:hint="eastAsia" w:ascii="Times New Roman" w:eastAsia="宋体"/>
                <w:color w:val="000000" w:themeColor="text1"/>
                <w:sz w:val="24"/>
                <w:szCs w:val="24"/>
                <w:lang w:val="en-US" w:eastAsia="zh-CN"/>
                <w14:textFill>
                  <w14:solidFill>
                    <w14:schemeClr w14:val="tx1"/>
                  </w14:solidFill>
                </w14:textFill>
              </w:rPr>
              <w:t>，</w:t>
            </w:r>
            <w:r>
              <w:rPr>
                <w:rFonts w:hint="default" w:ascii="Times New Roman" w:eastAsia="宋体"/>
                <w:color w:val="000000" w:themeColor="text1"/>
                <w:sz w:val="24"/>
                <w:szCs w:val="24"/>
                <w:lang w:val="en-US" w:eastAsia="zh-CN"/>
                <w14:textFill>
                  <w14:solidFill>
                    <w14:schemeClr w14:val="tx1"/>
                  </w14:solidFill>
                </w14:textFill>
              </w:rPr>
              <w:t>目前</w:t>
            </w:r>
            <w:r>
              <w:rPr>
                <w:rFonts w:hint="eastAsia" w:ascii="Times New Roman" w:eastAsia="宋体"/>
                <w:color w:val="000000" w:themeColor="text1"/>
                <w:sz w:val="24"/>
                <w:szCs w:val="24"/>
                <w:lang w:val="en-US" w:eastAsia="zh-CN"/>
                <w14:textFill>
                  <w14:solidFill>
                    <w14:schemeClr w14:val="tx1"/>
                  </w14:solidFill>
                </w14:textFill>
              </w:rPr>
              <w:t>本</w:t>
            </w:r>
            <w:r>
              <w:rPr>
                <w:rFonts w:hint="default"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已建成并投入试生产</w:t>
            </w:r>
            <w:r>
              <w:rPr>
                <w:rFonts w:hint="eastAsia" w:ascii="Times New Roman" w:eastAsia="宋体"/>
                <w:color w:val="000000" w:themeColor="text1"/>
                <w:sz w:val="24"/>
                <w:szCs w:val="24"/>
                <w:lang w:val="en-US" w:eastAsia="zh-CN"/>
                <w14:textFill>
                  <w14:solidFill>
                    <w14:schemeClr w14:val="tx1"/>
                  </w14:solidFill>
                </w14:textFill>
              </w:rPr>
              <w:t>，故本次验收针对</w:t>
            </w:r>
            <w:r>
              <w:rPr>
                <w:rFonts w:hint="eastAsia" w:ascii="Times New Roman"/>
                <w:color w:val="000000" w:themeColor="text1"/>
                <w:sz w:val="24"/>
                <w:szCs w:val="24"/>
                <w:lang w:eastAsia="zh-CN"/>
                <w14:textFill>
                  <w14:solidFill>
                    <w14:schemeClr w14:val="tx1"/>
                  </w14:solidFill>
                </w14:textFill>
              </w:rPr>
              <w:t>漳州明兴木业有限公司木制家具加工生产项目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6"/>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widowControl w:val="0"/>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根据环境保护部办公厅文件</w:t>
            </w:r>
            <w:r>
              <w:rPr>
                <w:rFonts w:ascii="Times New Roman" w:hAnsi="Times New Roman" w:eastAsia="宋体" w:cs="Times New Roman"/>
                <w:b w:val="0"/>
                <w:bCs w:val="0"/>
                <w:color w:val="auto"/>
                <w:sz w:val="24"/>
              </w:rPr>
              <w:t>《污染影响类建设项目重大变动清单（试行）》</w:t>
            </w:r>
            <w:r>
              <w:rPr>
                <w:rFonts w:hint="eastAsia" w:ascii="Times New Roman" w:hAnsi="Times New Roman" w:eastAsia="宋体" w:cs="Times New Roman"/>
                <w:b w:val="0"/>
                <w:bCs w:val="0"/>
                <w:color w:val="auto"/>
                <w:sz w:val="24"/>
              </w:rPr>
              <w:t>（环办环评函[2020]688号）</w:t>
            </w:r>
            <w:r>
              <w:rPr>
                <w:rFonts w:ascii="Times New Roman" w:hAnsi="Times New Roman" w:eastAsia="宋体" w:cs="Times New Roman"/>
                <w:color w:val="000000" w:themeColor="text1"/>
                <w:sz w:val="24"/>
                <w:szCs w:val="24"/>
                <w14:textFill>
                  <w14:solidFill>
                    <w14:schemeClr w14:val="tx1"/>
                  </w14:solidFill>
                </w14:textFill>
              </w:rPr>
              <w:t>，建设项目的性质、规模、地点、生产工艺和环境保护措施五个因素中的一项或一项以上发生重大变动，且可能导致环境影响显著变化（特别是不利环境影响加重）的，界定为重大变动。</w:t>
            </w:r>
          </w:p>
          <w:p>
            <w:pPr>
              <w:pStyle w:val="36"/>
              <w:spacing w:line="360" w:lineRule="auto"/>
              <w:ind w:firstLine="480" w:firstLineChars="200"/>
              <w:jc w:val="both"/>
              <w:rPr>
                <w:rFonts w:hint="default" w:ascii="Times New Roman" w:eastAsia="宋体"/>
                <w:color w:val="000000" w:themeColor="text1"/>
                <w:sz w:val="24"/>
                <w:szCs w:val="24"/>
                <w:lang w:val="en-US" w:eastAsia="zh-CN"/>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环境影响评价设计</w:t>
            </w:r>
            <w:r>
              <w:rPr>
                <w:rFonts w:hint="default" w:ascii="Times New Roman" w:hAnsi="Times New Roman" w:eastAsia="宋体" w:cs="Times New Roman"/>
                <w:szCs w:val="21"/>
              </w:rPr>
              <w:t>粉尘采用集气罩收集后用布袋除尘设施净化处理再经15m高排气筒排放</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实际建设情况为</w:t>
            </w:r>
            <w:r>
              <w:rPr>
                <w:rFonts w:hint="eastAsia" w:ascii="Times New Roman" w:hAnsi="Times New Roman" w:eastAsia="宋体" w:cs="Times New Roman"/>
                <w:color w:val="auto"/>
                <w:sz w:val="24"/>
                <w:szCs w:val="24"/>
                <w:lang w:val="en-US" w:eastAsia="zh-CN" w:bidi="ar-SA"/>
              </w:rPr>
              <w:t>粉尘经集气罩收集后通过布袋除尘器处理后通过</w:t>
            </w:r>
            <w:r>
              <w:rPr>
                <w:rFonts w:hint="default" w:ascii="Times New Roman" w:hAnsi="Times New Roman" w:eastAsia="宋体" w:cs="Times New Roman"/>
                <w:color w:val="auto"/>
                <w:sz w:val="24"/>
                <w:szCs w:val="24"/>
                <w:lang w:val="en-US" w:eastAsia="zh-CN" w:bidi="ar-SA"/>
              </w:rPr>
              <w:t>15m</w:t>
            </w:r>
            <w:r>
              <w:rPr>
                <w:rFonts w:hint="eastAsia" w:ascii="Times New Roman" w:hAnsi="Times New Roman" w:eastAsia="宋体" w:cs="Times New Roman"/>
                <w:color w:val="auto"/>
                <w:sz w:val="24"/>
                <w:szCs w:val="24"/>
                <w:lang w:val="en-US" w:eastAsia="zh-CN" w:bidi="ar-SA"/>
              </w:rPr>
              <w:t>高排气筒排放；</w:t>
            </w:r>
            <w:r>
              <w:rPr>
                <w:rFonts w:hint="eastAsia" w:ascii="Times New Roman" w:hAnsi="Times New Roman" w:cs="Times New Roman"/>
                <w:color w:val="auto"/>
                <w:sz w:val="24"/>
                <w:szCs w:val="24"/>
                <w:lang w:val="en-US" w:eastAsia="zh-CN" w:bidi="ar-SA"/>
              </w:rPr>
              <w:t>收集不完全的</w:t>
            </w:r>
            <w:r>
              <w:rPr>
                <w:rFonts w:hint="eastAsia" w:ascii="Times New Roman" w:hAnsi="Times New Roman" w:eastAsia="宋体" w:cs="Times New Roman"/>
                <w:color w:val="auto"/>
                <w:sz w:val="24"/>
                <w:szCs w:val="24"/>
                <w:lang w:val="en-US" w:eastAsia="zh-CN" w:bidi="ar-SA"/>
              </w:rPr>
              <w:t>粉尘废气</w:t>
            </w:r>
            <w:r>
              <w:rPr>
                <w:rFonts w:hint="eastAsia" w:ascii="Times New Roman" w:hAnsi="Times New Roman" w:eastAsia="宋体" w:cs="Times New Roman"/>
                <w:color w:val="auto"/>
                <w:sz w:val="24"/>
                <w:shd w:val="clear" w:color="auto" w:fill="auto"/>
                <w:lang w:val="en-US" w:eastAsia="zh-CN"/>
              </w:rPr>
              <w:t>通过</w:t>
            </w:r>
            <w:r>
              <w:rPr>
                <w:rFonts w:hint="eastAsia" w:ascii="Times New Roman" w:hAnsi="Times New Roman" w:cs="Times New Roman"/>
                <w:color w:val="auto"/>
                <w:sz w:val="24"/>
                <w:shd w:val="clear" w:color="auto" w:fill="auto"/>
                <w:lang w:val="en-US" w:eastAsia="zh-CN"/>
              </w:rPr>
              <w:t>多台</w:t>
            </w:r>
            <w:r>
              <w:rPr>
                <w:rFonts w:hint="eastAsia" w:ascii="Times New Roman" w:hAnsi="Times New Roman" w:eastAsia="宋体" w:cs="Times New Roman"/>
                <w:color w:val="auto"/>
                <w:sz w:val="24"/>
                <w:shd w:val="clear" w:color="auto" w:fill="auto"/>
                <w:lang w:val="en-US" w:eastAsia="zh-CN"/>
              </w:rPr>
              <w:t>移动式布袋除尘器</w:t>
            </w:r>
            <w:r>
              <w:rPr>
                <w:rFonts w:hint="eastAsia" w:ascii="Times New Roman" w:hAnsi="Times New Roman" w:cs="Times New Roman"/>
                <w:color w:val="auto"/>
                <w:sz w:val="24"/>
                <w:shd w:val="clear" w:color="auto" w:fill="auto"/>
                <w:lang w:val="en-US" w:eastAsia="zh-CN"/>
              </w:rPr>
              <w:t>加强</w:t>
            </w:r>
            <w:r>
              <w:rPr>
                <w:rFonts w:hint="eastAsia" w:ascii="Times New Roman" w:hAnsi="Times New Roman" w:eastAsia="宋体" w:cs="Times New Roman"/>
                <w:color w:val="auto"/>
                <w:sz w:val="24"/>
                <w:shd w:val="clear" w:color="auto" w:fill="auto"/>
                <w:lang w:val="en-US" w:eastAsia="zh-CN"/>
              </w:rPr>
              <w:t>收集处理</w:t>
            </w:r>
            <w:r>
              <w:rPr>
                <w:rFonts w:hint="eastAsia" w:ascii="Times New Roman" w:hAnsi="Times New Roman" w:cs="Times New Roman"/>
                <w:color w:val="auto"/>
                <w:sz w:val="24"/>
                <w:shd w:val="clear" w:color="auto" w:fill="auto"/>
                <w:lang w:val="en-US" w:eastAsia="zh-CN"/>
              </w:rPr>
              <w:t>。实际建设情况能更有效的对粉尘废气进行收集，减少环境污染，没有发生重大变动。</w:t>
            </w:r>
          </w:p>
          <w:p>
            <w:pPr>
              <w:pStyle w:val="36"/>
              <w:spacing w:line="360" w:lineRule="auto"/>
              <w:ind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eastAsia="宋体"/>
                <w:color w:val="000000" w:themeColor="text1"/>
                <w:sz w:val="24"/>
                <w:szCs w:val="24"/>
                <w:lang w:val="en-US" w:eastAsia="zh-CN"/>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其他建设</w:t>
            </w:r>
            <w:r>
              <w:rPr>
                <w:rFonts w:hint="eastAsia" w:ascii="Times New Roman" w:eastAsia="宋体"/>
                <w:color w:val="000000" w:themeColor="text1"/>
                <w:sz w:val="24"/>
                <w:szCs w:val="24"/>
                <w:lang w:val="en-US" w:eastAsia="zh-CN"/>
                <w14:textFill>
                  <w14:solidFill>
                    <w14:schemeClr w14:val="tx1"/>
                  </w14:solidFill>
                </w14:textFill>
              </w:rPr>
              <w:t>情况与环评设计</w:t>
            </w:r>
            <w:r>
              <w:rPr>
                <w:rFonts w:hint="eastAsia" w:ascii="Times New Roman"/>
                <w:color w:val="000000" w:themeColor="text1"/>
                <w:sz w:val="24"/>
                <w:szCs w:val="24"/>
                <w:lang w:val="en-US" w:eastAsia="zh-CN"/>
                <w14:textFill>
                  <w14:solidFill>
                    <w14:schemeClr w14:val="tx1"/>
                  </w14:solidFill>
                </w14:textFill>
              </w:rPr>
              <w:t>基本</w:t>
            </w:r>
            <w:r>
              <w:rPr>
                <w:rFonts w:hint="eastAsia" w:ascii="Times New Roman" w:eastAsia="宋体"/>
                <w:color w:val="000000" w:themeColor="text1"/>
                <w:sz w:val="24"/>
                <w:szCs w:val="24"/>
                <w:lang w:val="en-US" w:eastAsia="zh-CN"/>
                <w14:textFill>
                  <w14:solidFill>
                    <w14:schemeClr w14:val="tx1"/>
                  </w14:solidFill>
                </w14:textFill>
              </w:rPr>
              <w:t>保持一致，不存在重大变动。</w:t>
            </w:r>
          </w:p>
          <w:p>
            <w:pPr>
              <w:pStyle w:val="36"/>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5、水平衡：</w:t>
            </w:r>
          </w:p>
          <w:p>
            <w:pPr>
              <w:widowControl w:val="0"/>
              <w:snapToGrid w:val="0"/>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目前本项目生产过程中产生的废水主要为原料溶解用水和员工生活污水。</w:t>
            </w:r>
          </w:p>
          <w:p>
            <w:pPr>
              <w:widowControl w:val="0"/>
              <w:snapToGrid w:val="0"/>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经核实</w:t>
            </w:r>
            <w:r>
              <w:rPr>
                <w:rFonts w:hint="eastAsia" w:ascii="Times New Roman" w:hAnsi="Times New Roman" w:eastAsia="宋体" w:cs="Times New Roman"/>
                <w:color w:val="auto"/>
                <w:sz w:val="24"/>
                <w:szCs w:val="24"/>
                <w:lang w:val="en-US" w:eastAsia="zh-CN" w:bidi="ar-SA"/>
              </w:rPr>
              <w:t>：</w:t>
            </w:r>
          </w:p>
          <w:p>
            <w:pPr>
              <w:widowControl w:val="0"/>
              <w:snapToGrid w:val="0"/>
              <w:spacing w:line="360" w:lineRule="auto"/>
              <w:ind w:firstLine="480" w:firstLineChars="200"/>
              <w:jc w:val="both"/>
              <w:rPr>
                <w:rFonts w:hint="eastAsia" w:ascii="Times New Roman" w:hAnsi="Times New Roman" w:eastAsia="宋体" w:cs="Times New Roman"/>
                <w:color w:val="auto"/>
                <w:sz w:val="24"/>
                <w:szCs w:val="24"/>
                <w:lang w:val="zh-CN" w:eastAsia="zh-CN" w:bidi="ar-SA"/>
              </w:rPr>
            </w:pPr>
            <w:r>
              <w:rPr>
                <w:rFonts w:hint="eastAsia" w:ascii="Times New Roman" w:hAnsi="Times New Roman" w:eastAsia="宋体" w:cs="Times New Roman"/>
                <w:color w:val="auto"/>
                <w:sz w:val="24"/>
                <w:szCs w:val="24"/>
                <w:lang w:val="zh-CN" w:eastAsia="zh-CN" w:bidi="ar-SA"/>
              </w:rPr>
              <w:t>①</w:t>
            </w:r>
            <w:r>
              <w:rPr>
                <w:rFonts w:hint="eastAsia" w:ascii="Times New Roman" w:hAnsi="Times New Roman" w:eastAsia="宋体" w:cs="Times New Roman"/>
                <w:color w:val="auto"/>
                <w:sz w:val="24"/>
                <w:szCs w:val="24"/>
                <w:lang w:val="en-US" w:eastAsia="zh-CN" w:bidi="ar-SA"/>
              </w:rPr>
              <w:t>生产</w:t>
            </w:r>
            <w:r>
              <w:rPr>
                <w:rFonts w:hint="eastAsia" w:ascii="Times New Roman" w:hAnsi="Times New Roman" w:eastAsia="宋体" w:cs="Times New Roman"/>
                <w:color w:val="auto"/>
                <w:sz w:val="24"/>
                <w:szCs w:val="24"/>
                <w:lang w:val="zh-CN" w:eastAsia="zh-CN" w:bidi="ar-SA"/>
              </w:rPr>
              <w:t>废水</w:t>
            </w:r>
          </w:p>
          <w:p>
            <w:pPr>
              <w:widowControl w:val="0"/>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用水主要为水帘补给用水。厂区共设水帘水池6个，每个池子体积1.8m³，则水池总体积约为10.8m³。水池装水量为水池体积的80%，装水量约8.64m³，该部分水量循环使用，每天需要向水池增加补给水约0.2m³/d（60m³/a）。循环水池中的水一年清理一次，清理量为8.64m³/a，</w:t>
            </w:r>
            <w:r>
              <w:rPr>
                <w:rFonts w:hint="eastAsia" w:ascii="Times New Roman" w:hAnsi="Times New Roman" w:eastAsia="宋体" w:cs="Times New Roman"/>
                <w:color w:val="auto"/>
                <w:sz w:val="24"/>
                <w:lang w:val="en-US" w:eastAsia="zh-CN"/>
              </w:rPr>
              <w:t>委托</w:t>
            </w:r>
            <w:r>
              <w:rPr>
                <w:rFonts w:hint="default" w:ascii="Times New Roman" w:hAnsi="Times New Roman" w:eastAsia="宋体" w:cs="Times New Roman"/>
                <w:color w:val="auto"/>
                <w:sz w:val="24"/>
              </w:rPr>
              <w:t>福建省储鑫环保科技有限公司进行处理，不外排。</w:t>
            </w:r>
          </w:p>
          <w:p>
            <w:pPr>
              <w:widowControl w:val="0"/>
              <w:snapToGrid w:val="0"/>
              <w:spacing w:line="360" w:lineRule="auto"/>
              <w:ind w:firstLine="480" w:firstLineChars="200"/>
              <w:jc w:val="both"/>
              <w:rPr>
                <w:rFonts w:hint="default" w:ascii="Times New Roman" w:hAnsi="Times New Roman" w:eastAsia="宋体" w:cs="Times New Roman"/>
                <w:color w:val="auto"/>
                <w:sz w:val="24"/>
                <w:szCs w:val="24"/>
                <w:lang w:val="zh-CN" w:eastAsia="zh-CN" w:bidi="ar-SA"/>
              </w:rPr>
            </w:pPr>
            <w:r>
              <w:rPr>
                <w:rFonts w:hint="default" w:ascii="Times New Roman" w:hAnsi="Times New Roman" w:eastAsia="宋体" w:cs="Times New Roman"/>
                <w:color w:val="auto"/>
                <w:sz w:val="24"/>
                <w:szCs w:val="24"/>
                <w:lang w:val="zh-CN" w:eastAsia="zh-CN" w:bidi="ar-SA"/>
              </w:rPr>
              <w:t>②生活污水</w:t>
            </w:r>
          </w:p>
          <w:p>
            <w:pPr>
              <w:widowControl w:val="0"/>
              <w:snapToGrid w:val="0"/>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员工30人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均不在厂区食宿</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经核实，</w:t>
            </w:r>
            <w:r>
              <w:rPr>
                <w:rFonts w:hint="default" w:ascii="Times New Roman" w:hAnsi="Times New Roman" w:eastAsia="宋体" w:cs="Times New Roman"/>
                <w:color w:val="auto"/>
                <w:sz w:val="24"/>
              </w:rPr>
              <w:t>本项目每日生活用水量约1 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300m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排污系数取</w:t>
            </w:r>
            <w:r>
              <w:rPr>
                <w:rFonts w:hint="eastAsia" w:ascii="Times New Roman" w:hAnsi="Times New Roman" w:eastAsia="宋体" w:cs="Times New Roman"/>
                <w:color w:val="auto"/>
                <w:sz w:val="24"/>
                <w:lang w:val="en-US" w:eastAsia="zh-CN"/>
              </w:rPr>
              <w:t>0.8，因此本项目</w:t>
            </w:r>
            <w:r>
              <w:rPr>
                <w:rFonts w:hint="default" w:ascii="Times New Roman" w:hAnsi="Times New Roman" w:eastAsia="宋体" w:cs="Times New Roman"/>
                <w:color w:val="auto"/>
                <w:sz w:val="24"/>
              </w:rPr>
              <w:t>生活污水排放量为0.</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270m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职工生活污水经过化粪池处理后，用于周边农灌，不外排</w:t>
            </w:r>
            <w:r>
              <w:rPr>
                <w:rFonts w:hint="default" w:ascii="Times New Roman" w:hAnsi="Times New Roman" w:eastAsia="宋体" w:cs="Times New Roman"/>
                <w:color w:val="auto"/>
                <w:sz w:val="24"/>
              </w:rPr>
              <w:t>。</w:t>
            </w:r>
          </w:p>
          <w:p>
            <w:pPr>
              <w:widowControl w:val="0"/>
              <w:snapToGrid w:val="0"/>
              <w:spacing w:line="360" w:lineRule="auto"/>
              <w:jc w:val="center"/>
              <w:rPr>
                <w:rFonts w:hint="default" w:ascii="Times New Roman" w:hAnsi="Times New Roman" w:eastAsia="宋体" w:cs="Times New Roman"/>
                <w:color w:val="0000FF"/>
                <w:sz w:val="24"/>
                <w:szCs w:val="24"/>
                <w:lang w:val="zh-CN" w:eastAsia="zh-CN" w:bidi="ar-SA"/>
              </w:rPr>
            </w:pPr>
            <w:r>
              <w:drawing>
                <wp:inline distT="0" distB="0" distL="114300" distR="114300">
                  <wp:extent cx="4781550" cy="188595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4781550" cy="1885950"/>
                          </a:xfrm>
                          <a:prstGeom prst="rect">
                            <a:avLst/>
                          </a:prstGeom>
                          <a:noFill/>
                          <a:ln>
                            <a:noFill/>
                          </a:ln>
                        </pic:spPr>
                      </pic:pic>
                    </a:graphicData>
                  </a:graphic>
                </wp:inline>
              </w:drawing>
            </w:r>
          </w:p>
          <w:p>
            <w:pPr>
              <w:pStyle w:val="4"/>
              <w:widowControl w:val="0"/>
              <w:jc w:val="center"/>
              <w:rPr>
                <w:rFonts w:hint="eastAsia"/>
                <w:color w:val="auto"/>
                <w:lang w:val="en-US" w:eastAsia="zh-CN"/>
              </w:rPr>
            </w:pPr>
            <w:r>
              <w:rPr>
                <w:rFonts w:hint="default" w:ascii="Times New Roman" w:hAnsi="Times New Roman" w:eastAsia="宋体" w:cs="Times New Roman"/>
                <w:b/>
                <w:color w:val="auto"/>
                <w:sz w:val="21"/>
                <w:szCs w:val="18"/>
                <w:lang w:val="zh-CN"/>
              </w:rPr>
              <w:t>图</w:t>
            </w:r>
            <w:r>
              <w:rPr>
                <w:rFonts w:hint="eastAsia" w:ascii="Times New Roman" w:hAnsi="Times New Roman" w:eastAsia="宋体" w:cs="Times New Roman"/>
                <w:b/>
                <w:color w:val="auto"/>
                <w:sz w:val="21"/>
                <w:szCs w:val="18"/>
                <w:lang w:val="en-US" w:eastAsia="zh-CN"/>
              </w:rPr>
              <w:t>1</w:t>
            </w:r>
            <w:r>
              <w:rPr>
                <w:rFonts w:hint="default" w:ascii="Times New Roman" w:hAnsi="Times New Roman" w:eastAsia="宋体" w:cs="Times New Roman"/>
                <w:b/>
                <w:color w:val="auto"/>
                <w:sz w:val="21"/>
                <w:szCs w:val="18"/>
                <w:lang w:val="en-US" w:eastAsia="zh-CN"/>
              </w:rPr>
              <w:t xml:space="preserve"> </w:t>
            </w:r>
            <w:r>
              <w:rPr>
                <w:rFonts w:hint="eastAsia" w:ascii="Times New Roman" w:hAnsi="Times New Roman" w:eastAsia="宋体" w:cs="Times New Roman"/>
                <w:b/>
                <w:color w:val="auto"/>
                <w:sz w:val="21"/>
                <w:szCs w:val="18"/>
                <w:lang w:val="en-US" w:eastAsia="zh-CN"/>
              </w:rPr>
              <w:t>水平衡图（</w:t>
            </w:r>
            <w:r>
              <w:rPr>
                <w:rFonts w:hint="default" w:ascii="Times New Roman" w:hAnsi="Times New Roman" w:eastAsia="宋体" w:cs="Times New Roman"/>
                <w:color w:val="auto"/>
                <w:sz w:val="21"/>
                <w:szCs w:val="36"/>
              </w:rPr>
              <w:t>m</w:t>
            </w:r>
            <w:r>
              <w:rPr>
                <w:rFonts w:hint="default" w:ascii="Times New Roman" w:hAnsi="Times New Roman" w:eastAsia="宋体" w:cs="Times New Roman"/>
                <w:color w:val="auto"/>
                <w:sz w:val="21"/>
                <w:szCs w:val="36"/>
                <w:vertAlign w:val="superscript"/>
              </w:rPr>
              <w:t>3</w:t>
            </w:r>
            <w:r>
              <w:rPr>
                <w:rFonts w:hint="eastAsia" w:ascii="Times New Roman" w:hAnsi="Times New Roman" w:eastAsia="宋体" w:cs="Times New Roman"/>
                <w:b/>
                <w:color w:val="auto"/>
                <w:sz w:val="21"/>
                <w:szCs w:val="18"/>
                <w:lang w:val="en-US" w:eastAsia="zh-CN"/>
              </w:rPr>
              <w:t>/a）</w:t>
            </w:r>
          </w:p>
          <w:p>
            <w:pPr>
              <w:pStyle w:val="23"/>
              <w:widowControl w:val="0"/>
              <w:ind w:firstLine="450" w:firstLineChars="200"/>
              <w:jc w:val="both"/>
              <w:rPr>
                <w:rFonts w:ascii="Times New Roman" w:hAnsi="Times New Roman" w:eastAsia="宋体" w:cs="Times New Roman"/>
                <w:b/>
                <w:bCs/>
                <w:color w:val="auto"/>
                <w:sz w:val="21"/>
                <w:szCs w:val="21"/>
              </w:rPr>
            </w:pPr>
            <w:r>
              <w:rPr>
                <w:rFonts w:ascii="Times New Roman" w:hAnsi="Times New Roman" w:eastAsia="宋体" w:cs="Times New Roman"/>
                <w:b/>
                <w:bCs/>
                <w:color w:val="auto"/>
                <w:sz w:val="24"/>
                <w:szCs w:val="24"/>
              </w:rPr>
              <w:t>6、主要工艺流程及产污环节</w:t>
            </w:r>
          </w:p>
          <w:p>
            <w:pPr>
              <w:pStyle w:val="23"/>
              <w:widowControl w:val="0"/>
              <w:ind w:firstLine="0" w:firstLineChars="0"/>
              <w:jc w:val="left"/>
              <w:rPr>
                <w:rFonts w:ascii="Times New Roman" w:hAnsi="Times New Roman" w:eastAsia="宋体" w:cs="Times New Roman"/>
                <w:b/>
                <w:bCs/>
                <w:color w:val="auto"/>
                <w:sz w:val="21"/>
                <w:szCs w:val="21"/>
              </w:rPr>
            </w:pPr>
          </w:p>
          <w:p>
            <w:pPr>
              <w:keepNext/>
              <w:keepLines/>
              <w:pageBreakBefore w:val="0"/>
              <w:widowControl/>
              <w:kinsoku/>
              <w:wordWrap/>
              <w:overflowPunct/>
              <w:topLinePunct w:val="0"/>
              <w:autoSpaceDE/>
              <w:autoSpaceDN/>
              <w:bidi w:val="0"/>
              <w:adjustRightInd/>
              <w:snapToGrid/>
              <w:spacing w:before="0" w:beforeLines="0" w:after="0" w:afterLines="0" w:line="360" w:lineRule="auto"/>
              <w:ind w:firstLine="480" w:firstLineChars="200"/>
              <w:jc w:val="both"/>
              <w:textAlignment w:val="auto"/>
              <w:outlineLvl w:val="9"/>
              <w:rPr>
                <w:rFonts w:hint="default" w:ascii="Times New Roman" w:hAnsi="Times New Roman" w:eastAsia="宋体" w:cs="Times New Roman"/>
                <w:color w:val="auto"/>
                <w:sz w:val="24"/>
                <w:szCs w:val="24"/>
                <w:lang w:eastAsia="zh-CN"/>
              </w:rPr>
            </w:pPr>
            <w:bookmarkStart w:id="1" w:name="_Toc29387767"/>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家具生产</w:t>
            </w:r>
            <w:r>
              <w:rPr>
                <w:rFonts w:hint="default" w:ascii="Times New Roman" w:hAnsi="Times New Roman" w:eastAsia="宋体" w:cs="Times New Roman"/>
                <w:color w:val="auto"/>
                <w:sz w:val="24"/>
                <w:szCs w:val="24"/>
                <w:lang w:eastAsia="zh-CN"/>
              </w:rPr>
              <w:t>工艺流程及产污环节</w:t>
            </w:r>
          </w:p>
          <w:p>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rPr>
            </w:pPr>
            <w:r>
              <w:rPr>
                <w:color w:val="auto"/>
              </w:rPr>
              <w:drawing>
                <wp:inline distT="0" distB="0" distL="114300" distR="114300">
                  <wp:extent cx="3176270" cy="4097655"/>
                  <wp:effectExtent l="0" t="0" r="508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176270" cy="4097655"/>
                          </a:xfrm>
                          <a:prstGeom prst="rect">
                            <a:avLst/>
                          </a:prstGeom>
                          <a:noFill/>
                          <a:ln>
                            <a:noFill/>
                          </a:ln>
                        </pic:spPr>
                      </pic:pic>
                    </a:graphicData>
                  </a:graphic>
                </wp:inline>
              </w:drawing>
            </w:r>
          </w:p>
          <w:p>
            <w:pPr>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color w:val="auto"/>
                <w:sz w:val="21"/>
                <w:szCs w:val="18"/>
                <w:lang w:val="en-US" w:eastAsia="zh-CN"/>
              </w:rPr>
            </w:pPr>
            <w:r>
              <w:rPr>
                <w:rFonts w:hint="default" w:ascii="Times New Roman" w:hAnsi="Times New Roman" w:eastAsia="宋体" w:cs="Times New Roman"/>
                <w:b/>
                <w:color w:val="auto"/>
                <w:sz w:val="21"/>
                <w:szCs w:val="18"/>
                <w:lang w:val="zh-CN"/>
              </w:rPr>
              <w:t>图</w:t>
            </w:r>
            <w:r>
              <w:rPr>
                <w:rFonts w:hint="eastAsia" w:ascii="Times New Roman" w:hAnsi="Times New Roman" w:eastAsia="宋体" w:cs="Times New Roman"/>
                <w:b/>
                <w:color w:val="auto"/>
                <w:sz w:val="21"/>
                <w:szCs w:val="18"/>
                <w:lang w:val="en-US" w:eastAsia="zh-CN"/>
              </w:rPr>
              <w:t>2</w:t>
            </w:r>
            <w:r>
              <w:rPr>
                <w:rFonts w:hint="default" w:ascii="Times New Roman" w:hAnsi="Times New Roman" w:eastAsia="宋体" w:cs="Times New Roman"/>
                <w:b/>
                <w:color w:val="auto"/>
                <w:sz w:val="21"/>
                <w:szCs w:val="18"/>
                <w:lang w:val="en-US" w:eastAsia="zh-CN"/>
              </w:rPr>
              <w:t xml:space="preserve"> </w:t>
            </w:r>
            <w:r>
              <w:rPr>
                <w:rFonts w:hint="eastAsia" w:ascii="Times New Roman" w:hAnsi="Times New Roman" w:eastAsia="宋体" w:cs="Times New Roman"/>
                <w:b/>
                <w:color w:val="auto"/>
                <w:sz w:val="21"/>
                <w:szCs w:val="18"/>
                <w:lang w:val="en-US" w:eastAsia="zh-CN"/>
              </w:rPr>
              <w:t>家具生产</w:t>
            </w:r>
            <w:r>
              <w:rPr>
                <w:rFonts w:hint="default" w:ascii="Times New Roman" w:hAnsi="Times New Roman" w:eastAsia="宋体" w:cs="Times New Roman"/>
                <w:b/>
                <w:color w:val="auto"/>
                <w:sz w:val="21"/>
                <w:szCs w:val="18"/>
                <w:lang w:val="en-US" w:eastAsia="zh-CN"/>
              </w:rPr>
              <w:t>工艺流程及产污环节</w:t>
            </w:r>
          </w:p>
          <w:p>
            <w:pPr>
              <w:widowControl/>
              <w:spacing w:line="360" w:lineRule="auto"/>
              <w:ind w:firstLine="482" w:firstLineChars="200"/>
              <w:jc w:val="both"/>
              <w:rPr>
                <w:rFonts w:hint="default" w:ascii="Times New Roman" w:hAnsi="Times New Roman" w:eastAsia="宋体" w:cs="Times New Roman"/>
                <w:b/>
                <w:bCs/>
                <w:color w:val="auto"/>
                <w:spacing w:val="0"/>
                <w:sz w:val="24"/>
                <w:szCs w:val="22"/>
                <w:lang w:val="en-US" w:eastAsia="zh-CN" w:bidi="ar-SA"/>
              </w:rPr>
            </w:pPr>
            <w:r>
              <w:rPr>
                <w:rFonts w:hint="default" w:ascii="Times New Roman" w:hAnsi="Times New Roman" w:eastAsia="宋体" w:cs="Times New Roman"/>
                <w:b/>
                <w:bCs/>
                <w:color w:val="auto"/>
                <w:spacing w:val="0"/>
                <w:sz w:val="24"/>
                <w:szCs w:val="22"/>
                <w:lang w:val="en-US" w:eastAsia="zh-CN" w:bidi="ar-SA"/>
              </w:rPr>
              <w:t>工艺简介:</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 xml:space="preserve">①备料 </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采购回来的木材根据产品的形状、数量需求在裁板机、双面刨、单面锯上进行下料，形成产品需要的木板。此过程会产生粉尘废气和木材边角料固废。粉尘废气主要通过集气罩收集后引至布袋除尘设施净化处理后由15m高的排气筒排放</w:t>
            </w:r>
            <w:r>
              <w:rPr>
                <w:rFonts w:hint="eastAsia" w:ascii="Times New Roman" w:hAnsi="Times New Roman" w:eastAsia="宋体" w:cs="Times New Roman"/>
                <w:color w:val="auto"/>
                <w:sz w:val="24"/>
                <w:shd w:val="clear" w:color="auto" w:fill="auto"/>
                <w:lang w:eastAsia="zh-CN"/>
              </w:rPr>
              <w:t>，</w:t>
            </w:r>
            <w:r>
              <w:rPr>
                <w:rFonts w:hint="eastAsia" w:ascii="Times New Roman" w:hAnsi="Times New Roman" w:eastAsia="宋体" w:cs="Times New Roman"/>
                <w:color w:val="auto"/>
                <w:sz w:val="24"/>
                <w:shd w:val="clear" w:color="auto" w:fill="auto"/>
                <w:lang w:val="en-US" w:eastAsia="zh-CN"/>
              </w:rPr>
              <w:t>收集不完全的粉尘废气通过多台移动式布袋除尘器加强收集处理</w:t>
            </w:r>
            <w:r>
              <w:rPr>
                <w:rFonts w:hint="eastAsia" w:ascii="Times New Roman" w:hAnsi="Times New Roman" w:eastAsia="宋体" w:cs="Times New Roman"/>
                <w:color w:val="auto"/>
                <w:sz w:val="24"/>
                <w:shd w:val="clear" w:color="auto" w:fill="auto"/>
              </w:rPr>
              <w:t>。</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② 细作</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将下料后的木板进行细作，细作的主要作用是对木料进一步裁剪修边或者做出弧度，用到的设备包括立轴机、双切锯、砂光机。此过程会产生粉尘废气和木材边角料。粉尘废气主要通过集气罩收集后引至布袋除尘设施净化处理后由15m高的排气筒排放</w:t>
            </w:r>
            <w:r>
              <w:rPr>
                <w:rFonts w:hint="eastAsia" w:ascii="Times New Roman" w:hAnsi="Times New Roman" w:eastAsia="宋体" w:cs="Times New Roman"/>
                <w:color w:val="auto"/>
                <w:sz w:val="24"/>
                <w:shd w:val="clear" w:color="auto" w:fill="auto"/>
                <w:lang w:eastAsia="zh-CN"/>
              </w:rPr>
              <w:t>，</w:t>
            </w:r>
            <w:r>
              <w:rPr>
                <w:rFonts w:hint="eastAsia" w:ascii="Times New Roman" w:hAnsi="Times New Roman" w:eastAsia="宋体" w:cs="Times New Roman"/>
                <w:color w:val="auto"/>
                <w:sz w:val="24"/>
                <w:shd w:val="clear" w:color="auto" w:fill="auto"/>
                <w:lang w:val="en-US" w:eastAsia="zh-CN"/>
              </w:rPr>
              <w:t>收集不完全的粉尘废气通过多台移动式布袋除尘器加强收集处理</w:t>
            </w:r>
            <w:r>
              <w:rPr>
                <w:rFonts w:hint="eastAsia" w:ascii="Times New Roman" w:hAnsi="Times New Roman" w:eastAsia="宋体" w:cs="Times New Roman"/>
                <w:color w:val="auto"/>
                <w:sz w:val="24"/>
                <w:shd w:val="clear" w:color="auto" w:fill="auto"/>
              </w:rPr>
              <w:t>。</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③砂光补土</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砂光采用的是人工用砂纸砂光，主要作用是抛光木料面。然后进行补土，补土采用原子灰（湿），其作用是填补木料面。此过程会产生粉尘、固废。粉尘废气主要通过集气罩收集后引至布袋除尘设施净化处理后由15m高的排气筒排放</w:t>
            </w:r>
            <w:r>
              <w:rPr>
                <w:rFonts w:hint="eastAsia" w:ascii="Times New Roman" w:hAnsi="Times New Roman" w:eastAsia="宋体" w:cs="Times New Roman"/>
                <w:color w:val="auto"/>
                <w:sz w:val="24"/>
                <w:shd w:val="clear" w:color="auto" w:fill="auto"/>
                <w:lang w:eastAsia="zh-CN"/>
              </w:rPr>
              <w:t>，</w:t>
            </w:r>
            <w:r>
              <w:rPr>
                <w:rFonts w:hint="eastAsia" w:ascii="Times New Roman" w:hAnsi="Times New Roman" w:eastAsia="宋体" w:cs="Times New Roman"/>
                <w:color w:val="auto"/>
                <w:sz w:val="24"/>
                <w:shd w:val="clear" w:color="auto" w:fill="auto"/>
                <w:lang w:val="en-US" w:eastAsia="zh-CN"/>
              </w:rPr>
              <w:t>收集不完全的粉尘废气通过多台移动式布袋除尘器加强收集处理</w:t>
            </w:r>
            <w:r>
              <w:rPr>
                <w:rFonts w:hint="eastAsia" w:ascii="Times New Roman" w:hAnsi="Times New Roman" w:eastAsia="宋体" w:cs="Times New Roman"/>
                <w:color w:val="auto"/>
                <w:sz w:val="24"/>
                <w:shd w:val="clear" w:color="auto" w:fill="auto"/>
              </w:rPr>
              <w:t>。</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④组装、整修</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采用人工将加工完的木料组装起来，然后进行整修。整修是对组装后的家具进一步整理修平，整修采用的是砂光机。整修过程会产生粉尘废气。粉尘废气主要通过集气罩收集后引至布袋除尘设施净化处理后由15m高的排气筒排放</w:t>
            </w:r>
            <w:r>
              <w:rPr>
                <w:rFonts w:hint="eastAsia" w:ascii="Times New Roman" w:hAnsi="Times New Roman" w:eastAsia="宋体" w:cs="Times New Roman"/>
                <w:color w:val="auto"/>
                <w:sz w:val="24"/>
                <w:shd w:val="clear" w:color="auto" w:fill="auto"/>
                <w:lang w:eastAsia="zh-CN"/>
              </w:rPr>
              <w:t>，</w:t>
            </w:r>
            <w:r>
              <w:rPr>
                <w:rFonts w:hint="eastAsia" w:ascii="Times New Roman" w:hAnsi="Times New Roman" w:eastAsia="宋体" w:cs="Times New Roman"/>
                <w:color w:val="auto"/>
                <w:sz w:val="24"/>
                <w:shd w:val="clear" w:color="auto" w:fill="auto"/>
                <w:lang w:val="en-US" w:eastAsia="zh-CN"/>
              </w:rPr>
              <w:t>收集不完全的粉尘废气通过多台移动式布袋除尘器加强收集处理</w:t>
            </w:r>
            <w:r>
              <w:rPr>
                <w:rFonts w:hint="eastAsia" w:ascii="Times New Roman" w:hAnsi="Times New Roman" w:eastAsia="宋体" w:cs="Times New Roman"/>
                <w:color w:val="auto"/>
                <w:sz w:val="24"/>
                <w:shd w:val="clear" w:color="auto" w:fill="auto"/>
              </w:rPr>
              <w:t>。</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⑤喷漆</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本项目只对部分产品进行喷漆，约占50%，其余产品因对喷漆质量要求严格将委外喷漆处理。喷漆需要先喷底漆再喷面漆。喷漆工序在全封闭且呈微负压状态的喷漆房内作业，喷漆方式为手持喷枪喷涂。此过程会产生漆雾和有机废气。产生的漆雾经水帘+喷淋塔+UV光催化氧化+活性炭净化处理，有机废气经UV光催化氧化+活性炭净化处理后再由15m高的排气筒排放。然后进行凉晒，晾晒同样位于喷漆房内，晾晒时间约为4h，晾晒过程产生的有机废气经收集至</w:t>
            </w:r>
            <w:r>
              <w:rPr>
                <w:rFonts w:hint="eastAsia" w:ascii="Times New Roman" w:hAnsi="Times New Roman" w:eastAsia="宋体" w:cs="Times New Roman"/>
                <w:color w:val="auto"/>
                <w:sz w:val="24"/>
                <w:shd w:val="clear" w:color="auto" w:fill="auto"/>
                <w:lang w:val="en-US" w:eastAsia="zh-CN"/>
              </w:rPr>
              <w:t>水帘+喷淋塔+</w:t>
            </w:r>
            <w:r>
              <w:rPr>
                <w:rFonts w:hint="eastAsia" w:ascii="Times New Roman" w:hAnsi="Times New Roman" w:eastAsia="宋体" w:cs="Times New Roman"/>
                <w:color w:val="auto"/>
                <w:sz w:val="24"/>
                <w:shd w:val="clear" w:color="auto" w:fill="auto"/>
              </w:rPr>
              <w:t>UV光催化氧化+活性炭净化处理后再由15m高的排气筒排放。</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⑥包装成品</w:t>
            </w:r>
          </w:p>
          <w:p>
            <w:pPr>
              <w:widowControl/>
              <w:spacing w:line="360" w:lineRule="auto"/>
              <w:ind w:firstLine="480" w:firstLineChars="200"/>
              <w:jc w:val="both"/>
              <w:rPr>
                <w:rFonts w:hint="eastAsia" w:ascii="Times New Roman" w:hAnsi="Times New Roman" w:eastAsia="宋体" w:cs="Times New Roman"/>
                <w:color w:val="auto"/>
                <w:sz w:val="24"/>
                <w:shd w:val="clear" w:color="auto" w:fill="auto"/>
              </w:rPr>
            </w:pPr>
            <w:r>
              <w:rPr>
                <w:rFonts w:hint="eastAsia" w:ascii="Times New Roman" w:hAnsi="Times New Roman" w:eastAsia="宋体" w:cs="Times New Roman"/>
                <w:color w:val="auto"/>
                <w:sz w:val="24"/>
                <w:shd w:val="clear" w:color="auto" w:fill="auto"/>
              </w:rPr>
              <w:t>将喷漆晾晒后的家具进行包装成品。</w:t>
            </w:r>
          </w:p>
          <w:p>
            <w:pPr>
              <w:widowControl w:val="0"/>
              <w:adjustRightInd w:val="0"/>
              <w:spacing w:line="360" w:lineRule="auto"/>
              <w:ind w:firstLine="482" w:firstLineChars="200"/>
              <w:jc w:val="both"/>
              <w:rPr>
                <w:rFonts w:hint="default" w:ascii="Times New Roman" w:hAnsi="Times New Roman" w:eastAsia="宋体" w:cs="Times New Roman"/>
                <w:b/>
                <w:bCs/>
                <w:color w:val="auto"/>
                <w:spacing w:val="0"/>
                <w:sz w:val="24"/>
                <w:szCs w:val="22"/>
                <w:lang w:val="en-US" w:eastAsia="zh-CN" w:bidi="ar-SA"/>
              </w:rPr>
            </w:pPr>
            <w:r>
              <w:rPr>
                <w:rFonts w:hint="default" w:ascii="Times New Roman" w:hAnsi="Times New Roman" w:eastAsia="宋体" w:cs="Times New Roman"/>
                <w:b/>
                <w:bCs/>
                <w:color w:val="auto"/>
                <w:spacing w:val="0"/>
                <w:sz w:val="24"/>
                <w:szCs w:val="22"/>
                <w:lang w:val="en-US" w:eastAsia="zh-CN" w:bidi="ar-SA"/>
              </w:rPr>
              <w:t>产污环节:</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污水来源：水帘使用过程中除少量水分损失外，基本无废水排放，产生的污水主要为生活污水。</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废气来源：项目废气主要为备料、细作、砂光、整修过程产生的粉尘，喷漆过程产生的漆雾和喷漆、晾晒过程产生的有机废气。</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噪声来源：项目生产过程生产设备、辅助设备运转会产生噪声；</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固废来源：项目产生的固废主要为废木料边角料，布袋除尘器的除尘灰，生活垃圾等一般固废和漆渣、废漆桶、废活性炭危险废物。</w:t>
            </w:r>
          </w:p>
          <w:p>
            <w:pPr>
              <w:pStyle w:val="5"/>
              <w:widowControl w:val="0"/>
              <w:numPr>
                <w:ilvl w:val="0"/>
                <w:numId w:val="3"/>
              </w:numPr>
              <w:spacing w:line="415" w:lineRule="auto"/>
              <w:ind w:firstLine="450" w:firstLineChars="200"/>
              <w:jc w:val="both"/>
              <w:outlineLvl w:val="1"/>
              <w:rPr>
                <w:rFonts w:ascii="Times New Roman" w:hAnsi="Times New Roman" w:eastAsia="宋体" w:cs="Times New Roman"/>
                <w:color w:val="auto"/>
                <w:spacing w:val="-8"/>
                <w:kern w:val="0"/>
                <w:sz w:val="24"/>
                <w:szCs w:val="24"/>
              </w:rPr>
            </w:pPr>
            <w:r>
              <w:rPr>
                <w:rFonts w:ascii="Times New Roman" w:hAnsi="Times New Roman" w:eastAsia="宋体" w:cs="Times New Roman"/>
                <w:color w:val="auto"/>
                <w:spacing w:val="-8"/>
                <w:kern w:val="0"/>
                <w:sz w:val="24"/>
                <w:szCs w:val="24"/>
              </w:rPr>
              <w:t>不符合验收情形统计</w:t>
            </w:r>
            <w:bookmarkEnd w:id="1"/>
          </w:p>
          <w:p>
            <w:pPr>
              <w:pStyle w:val="5"/>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1"/>
              <w:rPr>
                <w:rFonts w:ascii="Times New Roman" w:hAnsi="Times New Roman" w:eastAsia="宋体" w:cs="Times New Roman"/>
                <w:b w:val="0"/>
                <w:bCs w:val="0"/>
                <w:color w:val="auto"/>
                <w:sz w:val="24"/>
              </w:rPr>
            </w:pPr>
            <w:r>
              <w:rPr>
                <w:rFonts w:ascii="Times New Roman" w:hAnsi="Times New Roman" w:eastAsia="宋体" w:cs="Times New Roman"/>
                <w:b w:val="0"/>
                <w:bCs w:val="0"/>
                <w:color w:val="auto"/>
                <w:sz w:val="24"/>
              </w:rPr>
              <w:t>根据项目实际建设情况，经过与《污染影响类建设项目重大变动清单（试行）》</w:t>
            </w:r>
            <w:r>
              <w:rPr>
                <w:rFonts w:hint="eastAsia" w:ascii="Times New Roman" w:hAnsi="Times New Roman" w:eastAsia="宋体" w:cs="Times New Roman"/>
                <w:b w:val="0"/>
                <w:bCs w:val="0"/>
                <w:color w:val="auto"/>
                <w:sz w:val="24"/>
              </w:rPr>
              <w:t>（环办环评函[2020]688号）</w:t>
            </w:r>
            <w:r>
              <w:rPr>
                <w:rFonts w:ascii="Times New Roman" w:hAnsi="Times New Roman" w:eastAsia="宋体" w:cs="Times New Roman"/>
                <w:b w:val="0"/>
                <w:bCs w:val="0"/>
                <w:color w:val="auto"/>
                <w:sz w:val="24"/>
              </w:rPr>
              <w:t>的</w:t>
            </w:r>
            <w:r>
              <w:rPr>
                <w:rFonts w:hint="eastAsia" w:ascii="Times New Roman" w:hAnsi="Times New Roman" w:eastAsia="宋体" w:cs="Times New Roman"/>
                <w:b w:val="0"/>
                <w:bCs w:val="0"/>
                <w:color w:val="auto"/>
                <w:sz w:val="24"/>
                <w:lang w:val="en-US" w:eastAsia="zh-CN"/>
              </w:rPr>
              <w:t>十三条内容逐一对照</w:t>
            </w:r>
            <w:r>
              <w:rPr>
                <w:rFonts w:ascii="Times New Roman" w:hAnsi="Times New Roman" w:eastAsia="宋体" w:cs="Times New Roman"/>
                <w:b w:val="0"/>
                <w:bCs w:val="0"/>
                <w:color w:val="auto"/>
                <w:sz w:val="24"/>
              </w:rPr>
              <w:t>，最终得出结论：本项目不存在《污染影响类建设项目重大变动清单（试行）》</w:t>
            </w:r>
            <w:r>
              <w:rPr>
                <w:rFonts w:hint="eastAsia" w:ascii="Times New Roman" w:hAnsi="Times New Roman" w:eastAsia="宋体" w:cs="Times New Roman"/>
                <w:b w:val="0"/>
                <w:bCs w:val="0"/>
                <w:color w:val="auto"/>
                <w:sz w:val="24"/>
              </w:rPr>
              <w:t>（环办环评函[2020]688号）</w:t>
            </w:r>
            <w:r>
              <w:rPr>
                <w:rFonts w:ascii="Times New Roman" w:hAnsi="Times New Roman" w:eastAsia="宋体" w:cs="Times New Roman"/>
                <w:b w:val="0"/>
                <w:bCs w:val="0"/>
                <w:color w:val="auto"/>
                <w:sz w:val="24"/>
              </w:rPr>
              <w:t>的</w:t>
            </w:r>
            <w:r>
              <w:rPr>
                <w:rFonts w:hint="eastAsia" w:ascii="Times New Roman" w:hAnsi="Times New Roman" w:eastAsia="宋体" w:cs="Times New Roman"/>
                <w:b w:val="0"/>
                <w:bCs w:val="0"/>
                <w:color w:val="auto"/>
                <w:sz w:val="24"/>
                <w:lang w:val="en-US" w:eastAsia="zh-CN"/>
              </w:rPr>
              <w:t>十三条内容的</w:t>
            </w:r>
            <w:r>
              <w:rPr>
                <w:rFonts w:ascii="Times New Roman" w:hAnsi="Times New Roman" w:eastAsia="宋体" w:cs="Times New Roman"/>
                <w:b w:val="0"/>
                <w:bCs w:val="0"/>
                <w:color w:val="auto"/>
                <w:sz w:val="24"/>
              </w:rPr>
              <w:t>验收不合格情形。本项目实际建设情况与《污染影响类建设项目重大变动清单（试行）》</w:t>
            </w:r>
            <w:r>
              <w:rPr>
                <w:rFonts w:hint="eastAsia" w:ascii="Times New Roman" w:hAnsi="Times New Roman" w:eastAsia="宋体" w:cs="Times New Roman"/>
                <w:b w:val="0"/>
                <w:bCs w:val="0"/>
                <w:color w:val="auto"/>
                <w:sz w:val="24"/>
              </w:rPr>
              <w:t>（环办环评函[2020]688号）</w:t>
            </w:r>
            <w:r>
              <w:rPr>
                <w:rFonts w:hint="eastAsia" w:ascii="Times New Roman" w:hAnsi="Times New Roman" w:eastAsia="宋体" w:cs="Times New Roman"/>
                <w:b w:val="0"/>
                <w:bCs w:val="0"/>
                <w:color w:val="auto"/>
                <w:sz w:val="24"/>
                <w:lang w:val="en-US" w:eastAsia="zh-CN"/>
              </w:rPr>
              <w:t>十三条内容</w:t>
            </w:r>
            <w:r>
              <w:rPr>
                <w:rFonts w:ascii="Times New Roman" w:hAnsi="Times New Roman" w:eastAsia="宋体" w:cs="Times New Roman"/>
                <w:b w:val="0"/>
                <w:bCs w:val="0"/>
                <w:color w:val="auto"/>
                <w:sz w:val="24"/>
              </w:rPr>
              <w:t>详细对比情况见下表</w:t>
            </w:r>
            <w:r>
              <w:rPr>
                <w:rFonts w:hint="eastAsia" w:ascii="Times New Roman" w:hAnsi="Times New Roman" w:eastAsia="宋体" w:cs="Times New Roman"/>
                <w:b w:val="0"/>
                <w:bCs w:val="0"/>
                <w:color w:val="auto"/>
                <w:sz w:val="24"/>
              </w:rPr>
              <w:t>2-5</w:t>
            </w:r>
            <w:r>
              <w:rPr>
                <w:rFonts w:ascii="Times New Roman" w:hAnsi="Times New Roman" w:eastAsia="宋体" w:cs="Times New Roman"/>
                <w:b w:val="0"/>
                <w:bCs w:val="0"/>
                <w:color w:val="auto"/>
                <w:sz w:val="24"/>
              </w:rPr>
              <w:t>。</w:t>
            </w:r>
          </w:p>
          <w:p>
            <w:pPr>
              <w:pStyle w:val="51"/>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 xml:space="preserve"> 项目与《建设项目竣工环境保护验收暂行办法》第八条规定对照情况一览表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5326"/>
              <w:gridCol w:w="174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304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996"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建设项目开发、使用功能发生变化的。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生产、处置或储存能力增大30%及以上的。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生产、处置或储存能力增大，导致废水第一类污染物排放量增加的。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重新选址；在原厂址附近调整（包括总平面布置变化）导致环境防护距离范围变化且新增敏感点的。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新增产品品种或生产工艺（含主要生产装置、设备及配套设施）、主要原辅材料、燃料变化，导致以下情形之一：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（1）新增排放污染物种类的（毒性、挥发性降低的除外）；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（2）位于环境质量不达标区的建设项目相应污染物排放量增加的；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（3）废水第一类污染物排放量增加的；</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　　（4）其他污染物排放量增加10%及以上的。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物料运输、装卸、贮存方式变化，导致大气污染物无组织排放量增加10%及以上的。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0000FF"/>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废气、废水污染防治措施变化，导致第6条中所列情形之一（废气无组织排放改为有组织排放、污染防治措施强化或改进的除外）或大气污染物无组织排放量增加10%及以上的。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新增废水直接排放口；废水由间接排放改为直接排放；废水直接排放口位置变化，导致不利环境影响加重的。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新增废气主要排放口（废气无组织排放改为有组织排放的除外）；主要排放口排气筒高度降低10%及以上的。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噪声、土壤或地下水污染防治措施变化，导致不利环境影响加重的。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3041" w:type="pct"/>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事故废水暂存能力或拦截设施变化，导致环境风险防范能力弱化或降低的。</w:t>
                  </w:r>
                </w:p>
              </w:tc>
              <w:tc>
                <w:tcPr>
                  <w:tcW w:w="99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不存在此情形</w:t>
                  </w:r>
                </w:p>
              </w:tc>
              <w:tc>
                <w:tcPr>
                  <w:tcW w:w="668" w:type="pct"/>
                  <w:vAlign w:val="center"/>
                </w:tcPr>
                <w:p>
                  <w:pPr>
                    <w:spacing w:line="240" w:lineRule="auto"/>
                    <w:jc w:val="center"/>
                    <w:rPr>
                      <w:rFonts w:ascii="Times New Roman" w:hAnsi="Times New Roman" w:eastAsia="宋体" w:cs="Times New Roman"/>
                      <w:color w:val="auto"/>
                      <w:sz w:val="21"/>
                      <w:szCs w:val="21"/>
                    </w:rPr>
                  </w:pPr>
                </w:p>
              </w:tc>
            </w:tr>
          </w:tbl>
          <w:p>
            <w:pPr>
              <w:pStyle w:val="24"/>
              <w:widowControl w:val="0"/>
              <w:jc w:val="left"/>
              <w:rPr>
                <w:color w:val="0000FF"/>
              </w:rPr>
            </w:pP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表三</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主要污染源、污染物处理和排放：</w:t>
            </w:r>
          </w:p>
          <w:p>
            <w:pPr>
              <w:widowControl/>
              <w:numPr>
                <w:ilvl w:val="0"/>
                <w:numId w:val="4"/>
              </w:numPr>
              <w:spacing w:line="360" w:lineRule="auto"/>
              <w:ind w:left="0" w:leftChars="0" w:firstLine="480" w:firstLineChars="200"/>
              <w:jc w:val="both"/>
              <w:rPr>
                <w:rFonts w:hint="eastAsia" w:ascii="Times New Roman" w:hAnsi="Times New Roman" w:eastAsia="宋体" w:cs="Times New Roman"/>
                <w:color w:val="auto"/>
                <w:sz w:val="24"/>
                <w:szCs w:val="24"/>
                <w:lang w:val="zh-CN" w:eastAsia="zh-CN" w:bidi="ar-SA"/>
              </w:rPr>
            </w:pPr>
            <w:r>
              <w:rPr>
                <w:rFonts w:hint="eastAsia" w:ascii="Times New Roman" w:hAnsi="Times New Roman" w:eastAsia="宋体" w:cs="Times New Roman"/>
                <w:color w:val="auto"/>
                <w:sz w:val="24"/>
              </w:rPr>
              <w:t>废水：</w:t>
            </w: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szCs w:val="24"/>
                <w:lang w:val="zh-CN" w:eastAsia="zh-CN" w:bidi="ar-SA"/>
              </w:rPr>
              <w:t>项目</w:t>
            </w:r>
            <w:r>
              <w:rPr>
                <w:rFonts w:hint="eastAsia" w:ascii="Times New Roman" w:hAnsi="Times New Roman" w:eastAsia="宋体" w:cs="Times New Roman"/>
                <w:color w:val="auto"/>
                <w:sz w:val="24"/>
                <w:szCs w:val="24"/>
                <w:lang w:val="en-US" w:eastAsia="zh-CN" w:bidi="ar-SA"/>
              </w:rPr>
              <w:t>产生的废水主要为生产废水和员工生活污水</w:t>
            </w:r>
            <w:r>
              <w:rPr>
                <w:rFonts w:hint="eastAsia" w:ascii="Times New Roman" w:hAnsi="Times New Roman" w:eastAsia="宋体" w:cs="Times New Roman"/>
                <w:color w:val="auto"/>
                <w:sz w:val="24"/>
                <w:szCs w:val="24"/>
                <w:lang w:val="zh-CN" w:eastAsia="zh-CN" w:bidi="ar-SA"/>
              </w:rPr>
              <w:t>。</w:t>
            </w:r>
          </w:p>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水帘除漆雾废水</w:t>
            </w:r>
            <w:r>
              <w:rPr>
                <w:rFonts w:hint="eastAsia" w:ascii="Times New Roman" w:hAnsi="Times New Roman" w:eastAsia="宋体" w:cs="Times New Roman"/>
                <w:color w:val="auto"/>
                <w:sz w:val="24"/>
                <w:szCs w:val="24"/>
                <w:lang w:val="en-US" w:eastAsia="zh-CN" w:bidi="ar-SA"/>
              </w:rPr>
              <w:t>经加药（pac+pam）</w:t>
            </w:r>
            <w:r>
              <w:rPr>
                <w:rFonts w:hint="default" w:ascii="Times New Roman" w:hAnsi="Times New Roman" w:eastAsia="宋体" w:cs="Times New Roman"/>
                <w:color w:val="auto"/>
                <w:sz w:val="24"/>
                <w:szCs w:val="24"/>
                <w:lang w:val="en-US" w:eastAsia="zh-CN" w:bidi="ar-SA"/>
              </w:rPr>
              <w:t>絮凝沉淀后</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抽取上清液</w:t>
            </w:r>
            <w:r>
              <w:rPr>
                <w:rFonts w:hint="eastAsia" w:ascii="Times New Roman" w:hAnsi="Times New Roman" w:eastAsia="宋体" w:cs="Times New Roman"/>
                <w:color w:val="auto"/>
                <w:sz w:val="24"/>
                <w:szCs w:val="24"/>
                <w:lang w:val="en-US" w:eastAsia="zh-CN" w:bidi="ar-SA"/>
              </w:rPr>
              <w:t>至</w:t>
            </w:r>
            <w:r>
              <w:rPr>
                <w:rFonts w:hint="default" w:ascii="Times New Roman" w:hAnsi="Times New Roman" w:eastAsia="宋体" w:cs="Times New Roman"/>
                <w:color w:val="auto"/>
                <w:sz w:val="24"/>
                <w:szCs w:val="24"/>
                <w:lang w:val="en-US" w:eastAsia="zh-CN" w:bidi="ar-SA"/>
              </w:rPr>
              <w:t>喷淋台</w:t>
            </w:r>
            <w:r>
              <w:rPr>
                <w:rFonts w:hint="eastAsia" w:ascii="Times New Roman" w:hAnsi="Times New Roman" w:eastAsia="宋体" w:cs="Times New Roman"/>
                <w:color w:val="auto"/>
                <w:sz w:val="24"/>
                <w:szCs w:val="24"/>
                <w:lang w:val="en-US" w:eastAsia="zh-CN" w:bidi="ar-SA"/>
              </w:rPr>
              <w:t>循环</w:t>
            </w:r>
            <w:r>
              <w:rPr>
                <w:rFonts w:hint="default" w:ascii="Times New Roman" w:hAnsi="Times New Roman" w:eastAsia="宋体" w:cs="Times New Roman"/>
                <w:color w:val="auto"/>
                <w:sz w:val="24"/>
                <w:szCs w:val="24"/>
                <w:lang w:val="en-US" w:eastAsia="zh-CN" w:bidi="ar-SA"/>
              </w:rPr>
              <w:t>使用，不外排</w:t>
            </w:r>
            <w:r>
              <w:rPr>
                <w:rFonts w:hint="eastAsia" w:ascii="Times New Roman" w:hAnsi="Times New Roman" w:eastAsia="宋体" w:cs="Times New Roman"/>
                <w:color w:val="auto"/>
                <w:sz w:val="24"/>
                <w:szCs w:val="24"/>
                <w:lang w:val="en-US" w:eastAsia="zh-CN" w:bidi="ar-SA"/>
              </w:rPr>
              <w:t>；</w:t>
            </w:r>
          </w:p>
          <w:p>
            <w:pPr>
              <w:widowControl/>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生活污水经化粪池处理后</w:t>
            </w:r>
            <w:r>
              <w:rPr>
                <w:rFonts w:hint="eastAsia" w:ascii="Times New Roman" w:hAnsi="Times New Roman" w:eastAsia="宋体" w:cs="Times New Roman"/>
                <w:color w:val="auto"/>
                <w:sz w:val="24"/>
                <w:szCs w:val="24"/>
                <w:lang w:val="en-US" w:eastAsia="zh-CN" w:bidi="ar-SA"/>
              </w:rPr>
              <w:t>用于农灌，不外排。</w:t>
            </w:r>
          </w:p>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lang w:val="en-US" w:eastAsia="zh-CN"/>
              </w:rPr>
              <w:t>2、废气</w:t>
            </w:r>
            <w:r>
              <w:rPr>
                <w:rFonts w:hint="eastAsia" w:ascii="Times New Roman" w:hAnsi="Times New Roman" w:eastAsia="宋体" w:cs="Times New Roman"/>
                <w:color w:val="auto"/>
                <w:sz w:val="24"/>
                <w:szCs w:val="24"/>
                <w:lang w:val="en-US" w:eastAsia="zh-CN" w:bidi="ar-SA"/>
              </w:rPr>
              <w:t>：本</w:t>
            </w:r>
            <w:r>
              <w:rPr>
                <w:rFonts w:hint="default" w:ascii="Times New Roman" w:hAnsi="Times New Roman" w:eastAsia="宋体" w:cs="Times New Roman"/>
                <w:color w:val="auto"/>
                <w:sz w:val="24"/>
                <w:szCs w:val="24"/>
                <w:lang w:val="en-US" w:eastAsia="zh-CN" w:bidi="ar-SA"/>
              </w:rPr>
              <w:t>项目废气主要</w:t>
            </w:r>
            <w:r>
              <w:rPr>
                <w:rFonts w:hint="eastAsia" w:ascii="Times New Roman" w:hAnsi="Times New Roman" w:eastAsia="宋体" w:cs="Times New Roman"/>
                <w:color w:val="auto"/>
                <w:sz w:val="24"/>
                <w:szCs w:val="24"/>
                <w:lang w:val="en-US" w:eastAsia="zh-CN" w:bidi="ar-SA"/>
              </w:rPr>
              <w:t>为喷漆过程产生的漆雾和喷漆、晾晒过程产生的有机废气；备料、细作、抛光、整修过程产生的粉尘。</w:t>
            </w:r>
          </w:p>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喷漆、晾晒过程在相对密闭的喷漆房内作业，产生的漆雾经水帘净化处理后，未净化部分经风机引至喷淋塔+UV光催化氧化+活性炭净化处理，再由</w:t>
            </w:r>
            <w:r>
              <w:rPr>
                <w:rFonts w:hint="default" w:ascii="Times New Roman" w:hAnsi="Times New Roman" w:eastAsia="宋体" w:cs="Times New Roman"/>
                <w:color w:val="auto"/>
                <w:sz w:val="24"/>
                <w:szCs w:val="24"/>
                <w:lang w:val="en-US" w:eastAsia="zh-CN" w:bidi="ar-SA"/>
              </w:rPr>
              <w:t>15m</w:t>
            </w:r>
            <w:r>
              <w:rPr>
                <w:rFonts w:hint="eastAsia" w:ascii="Times New Roman" w:hAnsi="Times New Roman" w:eastAsia="宋体" w:cs="Times New Roman"/>
                <w:color w:val="auto"/>
                <w:sz w:val="24"/>
                <w:szCs w:val="24"/>
                <w:lang w:val="en-US" w:eastAsia="zh-CN" w:bidi="ar-SA"/>
              </w:rPr>
              <w:t>高排气筒排放。</w:t>
            </w:r>
          </w:p>
          <w:p>
            <w:pPr>
              <w:widowControl/>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备料、细作、抛光、整修过程产生的粉尘经集气罩收集后通过布袋除尘器处理后通过</w:t>
            </w:r>
            <w:r>
              <w:rPr>
                <w:rFonts w:hint="default" w:ascii="Times New Roman" w:hAnsi="Times New Roman" w:eastAsia="宋体" w:cs="Times New Roman"/>
                <w:color w:val="auto"/>
                <w:sz w:val="24"/>
                <w:szCs w:val="24"/>
                <w:lang w:val="en-US" w:eastAsia="zh-CN" w:bidi="ar-SA"/>
              </w:rPr>
              <w:t>15m</w:t>
            </w:r>
            <w:r>
              <w:rPr>
                <w:rFonts w:hint="eastAsia" w:ascii="Times New Roman" w:hAnsi="Times New Roman" w:eastAsia="宋体" w:cs="Times New Roman"/>
                <w:color w:val="auto"/>
                <w:sz w:val="24"/>
                <w:szCs w:val="24"/>
                <w:lang w:val="en-US" w:eastAsia="zh-CN" w:bidi="ar-SA"/>
              </w:rPr>
              <w:t>高排气筒排放；部分未收集粉尘废气</w:t>
            </w:r>
            <w:r>
              <w:rPr>
                <w:rFonts w:hint="eastAsia" w:ascii="Times New Roman" w:hAnsi="Times New Roman" w:eastAsia="宋体" w:cs="Times New Roman"/>
                <w:color w:val="auto"/>
                <w:sz w:val="24"/>
                <w:shd w:val="clear" w:color="auto" w:fill="auto"/>
                <w:lang w:val="en-US" w:eastAsia="zh-CN"/>
              </w:rPr>
              <w:t>通过移动式布袋除尘器收集处理</w:t>
            </w:r>
            <w:r>
              <w:rPr>
                <w:rFonts w:hint="eastAsia" w:ascii="Times New Roman" w:hAnsi="Times New Roman" w:eastAsia="宋体" w:cs="Times New Roman"/>
                <w:color w:val="auto"/>
                <w:sz w:val="24"/>
                <w:szCs w:val="24"/>
                <w:lang w:val="en-US" w:eastAsia="zh-CN" w:bidi="ar-SA"/>
              </w:rPr>
              <w:t>，不会对环境产生影响。</w:t>
            </w:r>
          </w:p>
          <w:p>
            <w:pPr>
              <w:widowControl/>
              <w:numPr>
                <w:ilvl w:val="0"/>
                <w:numId w:val="0"/>
              </w:numPr>
              <w:spacing w:line="360" w:lineRule="auto"/>
              <w:jc w:val="both"/>
              <w:rPr>
                <w:rFonts w:hint="eastAsia" w:ascii="Times New Roman" w:hAnsi="Times New Roman" w:eastAsia="宋体" w:cs="Times New Roman"/>
                <w:color w:val="auto"/>
                <w:sz w:val="24"/>
                <w:szCs w:val="24"/>
                <w:lang w:val="en-US" w:eastAsia="zh-CN" w:bidi="ar-SA"/>
              </w:rPr>
            </w:pPr>
            <w:r>
              <w:rPr>
                <w:sz w:val="24"/>
              </w:rPr>
              <mc:AlternateContent>
                <mc:Choice Requires="wps">
                  <w:drawing>
                    <wp:anchor distT="0" distB="0" distL="114300" distR="114300" simplePos="0" relativeHeight="251665408" behindDoc="0" locked="0" layoutInCell="1" allowOverlap="1">
                      <wp:simplePos x="0" y="0"/>
                      <wp:positionH relativeFrom="column">
                        <wp:posOffset>3820160</wp:posOffset>
                      </wp:positionH>
                      <wp:positionV relativeFrom="paragraph">
                        <wp:posOffset>4056380</wp:posOffset>
                      </wp:positionV>
                      <wp:extent cx="1457325" cy="333375"/>
                      <wp:effectExtent l="6350" t="6350" r="22225" b="22225"/>
                      <wp:wrapNone/>
                      <wp:docPr id="5" name="矩形 5"/>
                      <wp:cNvGraphicFramePr/>
                      <a:graphic xmlns:a="http://schemas.openxmlformats.org/drawingml/2006/main">
                        <a:graphicData uri="http://schemas.microsoft.com/office/word/2010/wordprocessingShape">
                          <wps:wsp>
                            <wps:cNvSpPr/>
                            <wps:spPr>
                              <a:xfrm>
                                <a:off x="0" y="0"/>
                                <a:ext cx="14573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Times New Roman" w:hAnsi="Times New Roman" w:eastAsia="宋体" w:cs="Times New Roman"/>
                                      <w:color w:val="auto"/>
                                      <w:sz w:val="24"/>
                                      <w:szCs w:val="24"/>
                                      <w:lang w:val="en-US" w:eastAsia="zh-CN" w:bidi="ar-SA"/>
                                    </w:rPr>
                                    <w:t>移动式布袋除尘器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8pt;margin-top:319.4pt;height:26.25pt;width:114.75pt;z-index:251665408;v-text-anchor:middle;mso-width-relative:page;mso-height-relative:page;" fillcolor="#5B9BD5 [3204]" filled="t" stroked="t" coordsize="21600,21600" o:gfxdata="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IUbp3AAAAAsB&#10;AAAPAAAAAAAAAAEAIAAAACIAAABkcnMvZG93bnJldi54bWxQSwECFAAUAAAACACHTuJAAIXOwYkC&#10;AAAgBQAADgAAAAAAAAABACAAAAArAQAAZHJzL2Uyb0RvYy54bWxQSwUGAAAAAAYABgBZAQAAJgYA&#10;AAAA&#10;">
                      <v:fill on="t" focussize="0,0"/>
                      <v:stroke weight="1pt" color="#41719C [3204]" miterlimit="8" joinstyle="miter"/>
                      <v:imagedata o:title=""/>
                      <o:lock v:ext="edit" aspectratio="f"/>
                      <v:textbox>
                        <w:txbxContent>
                          <w:p>
                            <w:pPr>
                              <w:jc w:val="center"/>
                            </w:pPr>
                            <w:r>
                              <w:rPr>
                                <w:rFonts w:hint="eastAsia" w:ascii="Times New Roman" w:hAnsi="Times New Roman" w:eastAsia="宋体" w:cs="Times New Roman"/>
                                <w:color w:val="auto"/>
                                <w:sz w:val="24"/>
                                <w:szCs w:val="24"/>
                                <w:lang w:val="en-US" w:eastAsia="zh-CN" w:bidi="ar-SA"/>
                              </w:rPr>
                              <w:t>移动式布袋除尘器</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1181735</wp:posOffset>
                      </wp:positionH>
                      <wp:positionV relativeFrom="paragraph">
                        <wp:posOffset>4046855</wp:posOffset>
                      </wp:positionV>
                      <wp:extent cx="1181100" cy="333375"/>
                      <wp:effectExtent l="6350" t="6350" r="12700" b="22225"/>
                      <wp:wrapNone/>
                      <wp:docPr id="21" name="矩形 21"/>
                      <wp:cNvGraphicFramePr/>
                      <a:graphic xmlns:a="http://schemas.openxmlformats.org/drawingml/2006/main">
                        <a:graphicData uri="http://schemas.microsoft.com/office/word/2010/wordprocessingShape">
                          <wps:wsp>
                            <wps:cNvSpPr/>
                            <wps:spPr>
                              <a:xfrm>
                                <a:off x="0" y="0"/>
                                <a:ext cx="11811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Times New Roman" w:hAnsi="Times New Roman" w:eastAsia="宋体" w:cs="Times New Roman"/>
                                      <w:color w:val="auto"/>
                                      <w:sz w:val="24"/>
                                      <w:szCs w:val="24"/>
                                      <w:lang w:val="en-US" w:eastAsia="zh-CN" w:bidi="ar-SA"/>
                                    </w:rPr>
                                    <w:t>布袋除尘器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05pt;margin-top:318.65pt;height:26.25pt;width:93pt;z-index:251664384;v-text-anchor:middle;mso-width-relative:page;mso-height-relative:page;" fillcolor="#5B9BD5 [3204]" filled="t" stroked="t" coordsize="21600,21600" o:gfxdata="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6xVRvcAAAACwEA&#10;AA8AAAAAAAAAAQAgAAAAIgAAAGRycy9kb3ducmV2LnhtbFBLAQIUABQAAAAIAIdO4kDV3mCZiAIA&#10;ACIFAAAOAAAAAAAAAAEAIAAAACsBAABkcnMvZTJvRG9jLnhtbFBLBQYAAAAABgAGAFkBAAAlBgAA&#10;AAA=&#10;">
                      <v:fill on="t" focussize="0,0"/>
                      <v:stroke weight="1pt" color="#41719C [3204]" miterlimit="8" joinstyle="miter"/>
                      <v:imagedata o:title=""/>
                      <o:lock v:ext="edit" aspectratio="f"/>
                      <v:textbox>
                        <w:txbxContent>
                          <w:p>
                            <w:pPr>
                              <w:jc w:val="center"/>
                            </w:pPr>
                            <w:r>
                              <w:rPr>
                                <w:rFonts w:hint="eastAsia" w:ascii="Times New Roman" w:hAnsi="Times New Roman" w:eastAsia="宋体" w:cs="Times New Roman"/>
                                <w:color w:val="auto"/>
                                <w:sz w:val="24"/>
                                <w:szCs w:val="24"/>
                                <w:lang w:val="en-US" w:eastAsia="zh-CN" w:bidi="ar-SA"/>
                              </w:rPr>
                              <w:t>布袋除尘器</w:t>
                            </w:r>
                          </w:p>
                        </w:txbxContent>
                      </v:textbox>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2972435</wp:posOffset>
                      </wp:positionH>
                      <wp:positionV relativeFrom="paragraph">
                        <wp:posOffset>1837055</wp:posOffset>
                      </wp:positionV>
                      <wp:extent cx="2276475" cy="333375"/>
                      <wp:effectExtent l="6350" t="6350" r="22225" b="22225"/>
                      <wp:wrapNone/>
                      <wp:docPr id="20" name="矩形 20"/>
                      <wp:cNvGraphicFramePr/>
                      <a:graphic xmlns:a="http://schemas.openxmlformats.org/drawingml/2006/main">
                        <a:graphicData uri="http://schemas.microsoft.com/office/word/2010/wordprocessingShape">
                          <wps:wsp>
                            <wps:cNvSpPr/>
                            <wps:spPr>
                              <a:xfrm>
                                <a:off x="0" y="0"/>
                                <a:ext cx="22764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Times New Roman" w:hAnsi="Times New Roman" w:eastAsia="宋体" w:cs="Times New Roman"/>
                                      <w:color w:val="auto"/>
                                      <w:sz w:val="24"/>
                                      <w:szCs w:val="24"/>
                                      <w:lang w:val="en-US" w:eastAsia="zh-CN" w:bidi="ar-SA"/>
                                    </w:rPr>
                                    <w:t>UV光催化氧化+活性炭净化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05pt;margin-top:144.65pt;height:26.25pt;width:179.25pt;z-index:251663360;v-text-anchor:middle;mso-width-relative:page;mso-height-relative:page;" fillcolor="#5B9BD5 [3204]" filled="t" stroked="t" coordsize="21600,21600" o:gfxdata="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xdTA90AAAAL&#10;AQAADwAAAAAAAAABACAAAAAiAAAAZHJzL2Rvd25yZXYueG1sUEsBAhQAFAAAAAgAh07iQOmugKaJ&#10;AgAAIgUAAA4AAAAAAAAAAQAgAAAALAEAAGRycy9lMm9Eb2MueG1sUEsFBgAAAAAGAAYAWQEAACcG&#10;AAAAAA==&#10;">
                      <v:fill on="t" focussize="0,0"/>
                      <v:stroke weight="1pt" color="#41719C [3204]" miterlimit="8" joinstyle="miter"/>
                      <v:imagedata o:title=""/>
                      <o:lock v:ext="edit" aspectratio="f"/>
                      <v:textbox>
                        <w:txbxContent>
                          <w:p>
                            <w:pPr>
                              <w:jc w:val="center"/>
                            </w:pPr>
                            <w:r>
                              <w:rPr>
                                <w:rFonts w:hint="eastAsia" w:ascii="Times New Roman" w:hAnsi="Times New Roman" w:eastAsia="宋体" w:cs="Times New Roman"/>
                                <w:color w:val="auto"/>
                                <w:sz w:val="24"/>
                                <w:szCs w:val="24"/>
                                <w:lang w:val="en-US" w:eastAsia="zh-CN" w:bidi="ar-SA"/>
                              </w:rPr>
                              <w:t>UV光催化氧化+活性炭净化</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1524000</wp:posOffset>
                      </wp:positionH>
                      <wp:positionV relativeFrom="paragraph">
                        <wp:posOffset>1760855</wp:posOffset>
                      </wp:positionV>
                      <wp:extent cx="857885" cy="333375"/>
                      <wp:effectExtent l="6350" t="6350" r="12065" b="22225"/>
                      <wp:wrapNone/>
                      <wp:docPr id="15" name="矩形 15"/>
                      <wp:cNvGraphicFramePr/>
                      <a:graphic xmlns:a="http://schemas.openxmlformats.org/drawingml/2006/main">
                        <a:graphicData uri="http://schemas.microsoft.com/office/word/2010/wordprocessingShape">
                          <wps:wsp>
                            <wps:cNvSpPr/>
                            <wps:spPr>
                              <a:xfrm>
                                <a:off x="1508760" y="5069205"/>
                                <a:ext cx="85788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Times New Roman" w:hAnsi="Times New Roman" w:eastAsia="宋体" w:cs="Times New Roman"/>
                                      <w:color w:val="auto"/>
                                      <w:sz w:val="24"/>
                                      <w:szCs w:val="24"/>
                                      <w:lang w:val="en-US" w:eastAsia="zh-CN" w:bidi="ar-SA"/>
                                    </w:rPr>
                                    <w:t>喷淋塔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pt;margin-top:138.65pt;height:26.25pt;width:67.55pt;z-index:251662336;v-text-anchor:middle;mso-width-relative:page;mso-height-relative:page;" fillcolor="#5B9BD5 [3204]" filled="t" stroked="t" coordsize="21600,21600" o:gfxdata="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suVgvdAAAACwEAAA8AAAAAAAAAAQAgAAAAIgAAAGRycy9kb3ducmV2LnhtbFBLAQIUABQA&#10;AAAIAIdO4kAQEKLnlgIAAC0FAAAOAAAAAAAAAAEAIAAAACwBAABkcnMvZTJvRG9jLnhtbFBLBQYA&#10;AAAABgAGAFkBAAA0BgAAAAA=&#10;">
                      <v:fill on="t" focussize="0,0"/>
                      <v:stroke weight="1pt" color="#41719C [3204]" miterlimit="8" joinstyle="miter"/>
                      <v:imagedata o:title=""/>
                      <o:lock v:ext="edit" aspectratio="f"/>
                      <v:textbox>
                        <w:txbxContent>
                          <w:p>
                            <w:pPr>
                              <w:jc w:val="center"/>
                            </w:pPr>
                            <w:r>
                              <w:rPr>
                                <w:rFonts w:hint="eastAsia" w:ascii="Times New Roman" w:hAnsi="Times New Roman" w:eastAsia="宋体" w:cs="Times New Roman"/>
                                <w:color w:val="auto"/>
                                <w:sz w:val="24"/>
                                <w:szCs w:val="24"/>
                                <w:lang w:val="en-US" w:eastAsia="zh-CN" w:bidi="ar-SA"/>
                              </w:rPr>
                              <w:t>喷淋塔</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6181725</wp:posOffset>
                      </wp:positionV>
                      <wp:extent cx="1828800" cy="352425"/>
                      <wp:effectExtent l="6350" t="6350" r="12700" b="22225"/>
                      <wp:wrapNone/>
                      <wp:docPr id="13" name="矩形 13"/>
                      <wp:cNvGraphicFramePr/>
                      <a:graphic xmlns:a="http://schemas.openxmlformats.org/drawingml/2006/main">
                        <a:graphicData uri="http://schemas.microsoft.com/office/word/2010/wordprocessingShape">
                          <wps:wsp>
                            <wps:cNvSpPr/>
                            <wps:spPr>
                              <a:xfrm>
                                <a:off x="1384935" y="5003800"/>
                                <a:ext cx="18288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486.75pt;height:27.75pt;width:144pt;z-index:251661312;v-text-anchor:middle;mso-width-relative:page;mso-height-relative:page;" fillcolor="#5B9BD5 [3204]" filled="t" stroked="t" coordsize="21600,21600" o:gfxdata="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39fHEtsAAAAKAQAADwAAAAAAAAABACAAAAAiAAAAZHJzL2Rvd25yZXYueG1sUEsBAhQAFAAAAAgA&#10;h07iQF9AubWUAgAALgUAAA4AAAAAAAAAAQAgAAAAKgEAAGRycy9lMm9Eb2MueG1sUEsFBgAAAAAG&#10;AAYAWQEAADAGAAAAAA==&#10;">
                      <v:fill on="t" focussize="0,0"/>
                      <v:stroke weight="1pt" color="#41719C [3204]" miterlimit="8" joinstyle="miter"/>
                      <v:imagedata o:title=""/>
                      <o:lock v:ext="edit" aspectratio="f"/>
                      <v:textbox>
                        <w:txbxContent>
                          <w:p>
                            <w:pPr>
                              <w:jc w:val="center"/>
                            </w:pPr>
                          </w:p>
                        </w:txbxContent>
                      </v:textbox>
                    </v:rect>
                  </w:pict>
                </mc:Fallback>
              </mc:AlternateContent>
            </w:r>
            <w:r>
              <w:rPr>
                <w:sz w:val="24"/>
              </w:rPr>
              <mc:AlternateContent>
                <mc:Choice Requires="wpc">
                  <w:drawing>
                    <wp:inline distT="0" distB="0" distL="114300" distR="114300">
                      <wp:extent cx="5274310" cy="4394200"/>
                      <wp:effectExtent l="0" t="0" r="2540" b="6350"/>
                      <wp:docPr id="10" name="画布 1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0bc208ad956fbe8efc0c6a33ebf4fa9"/>
                                <pic:cNvPicPr>
                                  <a:picLocks noChangeAspect="1"/>
                                </pic:cNvPicPr>
                              </pic:nvPicPr>
                              <pic:blipFill>
                                <a:blip r:embed="rId16"/>
                                <a:srcRect t="32555"/>
                                <a:stretch>
                                  <a:fillRect/>
                                </a:stretch>
                              </pic:blipFill>
                              <pic:spPr>
                                <a:xfrm>
                                  <a:off x="2868295" y="0"/>
                                  <a:ext cx="2406015" cy="2164080"/>
                                </a:xfrm>
                                <a:prstGeom prst="rect">
                                  <a:avLst/>
                                </a:prstGeom>
                              </pic:spPr>
                            </pic:pic>
                            <pic:pic xmlns:pic="http://schemas.openxmlformats.org/drawingml/2006/picture">
                              <pic:nvPicPr>
                                <pic:cNvPr id="14" name="图片 14" descr="19dfdf97d4b87ac857039b71104f1f8"/>
                                <pic:cNvPicPr>
                                  <a:picLocks noChangeAspect="1"/>
                                </pic:cNvPicPr>
                              </pic:nvPicPr>
                              <pic:blipFill>
                                <a:blip r:embed="rId17"/>
                                <a:stretch>
                                  <a:fillRect/>
                                </a:stretch>
                              </pic:blipFill>
                              <pic:spPr>
                                <a:xfrm>
                                  <a:off x="9525" y="0"/>
                                  <a:ext cx="2413635" cy="2124710"/>
                                </a:xfrm>
                                <a:prstGeom prst="rect">
                                  <a:avLst/>
                                </a:prstGeom>
                              </pic:spPr>
                            </pic:pic>
                            <pic:pic xmlns:pic="http://schemas.openxmlformats.org/drawingml/2006/picture">
                              <pic:nvPicPr>
                                <pic:cNvPr id="56" name="图片 56" descr="88cbd77ea141a4aeb04c9fe73c86d9d"/>
                                <pic:cNvPicPr>
                                  <a:picLocks noChangeAspect="1"/>
                                </pic:cNvPicPr>
                              </pic:nvPicPr>
                              <pic:blipFill>
                                <a:blip r:embed="rId18"/>
                                <a:stretch>
                                  <a:fillRect/>
                                </a:stretch>
                              </pic:blipFill>
                              <pic:spPr>
                                <a:xfrm>
                                  <a:off x="0" y="2411730"/>
                                  <a:ext cx="2385060" cy="1982470"/>
                                </a:xfrm>
                                <a:prstGeom prst="rect">
                                  <a:avLst/>
                                </a:prstGeom>
                              </pic:spPr>
                            </pic:pic>
                            <pic:pic xmlns:pic="http://schemas.openxmlformats.org/drawingml/2006/picture">
                              <pic:nvPicPr>
                                <pic:cNvPr id="57" name="图片 57" descr="c40494e0fff169fa1b0628ea1c75baf"/>
                                <pic:cNvPicPr>
                                  <a:picLocks noChangeAspect="1"/>
                                </pic:cNvPicPr>
                              </pic:nvPicPr>
                              <pic:blipFill>
                                <a:blip r:embed="rId19"/>
                                <a:stretch>
                                  <a:fillRect/>
                                </a:stretch>
                              </pic:blipFill>
                              <pic:spPr>
                                <a:xfrm>
                                  <a:off x="2769870" y="2437130"/>
                                  <a:ext cx="2504440" cy="1957070"/>
                                </a:xfrm>
                                <a:prstGeom prst="rect">
                                  <a:avLst/>
                                </a:prstGeom>
                              </pic:spPr>
                            </pic:pic>
                          </wpc:wpc>
                        </a:graphicData>
                      </a:graphic>
                    </wp:inline>
                  </w:drawing>
                </mc:Choice>
                <mc:Fallback>
                  <w:pict>
                    <v:group id="_x0000_s1026" o:spid="_x0000_s1026" o:spt="203" style="height:346pt;width:415.3pt;" coordsize="5274310,4394200" editas="canvas" o:gfxdata="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">
                      <o:lock v:ext="edit" aspectratio="f"/>
                      <v:shape id="_x0000_s1026" o:spid="_x0000_s1026" style="position:absolute;left:0;top:0;height:4394200;width:5274310;" filled="f" stroked="f" coordsize="21600,21600" o:gfxdata="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">
                        <v:fill on="f" focussize="0,0"/>
                        <v:stroke on="f"/>
                        <v:imagedata o:title=""/>
                        <o:lock v:ext="edit" aspectratio="f"/>
                      </v:shape>
                      <v:shape id="_x0000_s1026" o:spid="_x0000_s1026" o:spt="75" alt="0bc208ad956fbe8efc0c6a33ebf4fa9" type="#_x0000_t75" style="position:absolute;left:2868295;top:0;height:2164080;width:2406015;" filled="f" o:preferrelative="t" stroked="f" coordsize="21600,21600" o:gfxdata="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">
                        <v:fill on="f" focussize="0,0"/>
                        <v:stroke on="f"/>
                        <v:imagedata r:id="rId16" croptop="21335f" o:title=""/>
                        <o:lock v:ext="edit" aspectratio="t"/>
                      </v:shape>
                      <v:shape id="_x0000_s1026" o:spid="_x0000_s1026" o:spt="75" alt="19dfdf97d4b87ac857039b71104f1f8" type="#_x0000_t75" style="position:absolute;left:9525;top:0;height:2124710;width:2413635;" filled="f" o:preferrelative="t" stroked="f" coordsize="21600,21600" o:gfxdata="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">
                        <v:fill on="f" focussize="0,0"/>
                        <v:stroke on="f"/>
                        <v:imagedata r:id="rId17" o:title=""/>
                        <o:lock v:ext="edit" aspectratio="t"/>
                      </v:shape>
                      <v:shape id="_x0000_s1026" o:spid="_x0000_s1026" o:spt="75" alt="88cbd77ea141a4aeb04c9fe73c86d9d" type="#_x0000_t75" style="position:absolute;left:0;top:2411730;height:1982470;width:2385060;" filled="f" o:preferrelative="t" stroked="f" coordsize="21600,21600" o:gfxdata="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">
                        <v:fill on="f" focussize="0,0"/>
                        <v:stroke on="f"/>
                        <v:imagedata r:id="rId18" o:title=""/>
                        <o:lock v:ext="edit" aspectratio="t"/>
                      </v:shape>
                      <v:shape id="_x0000_s1026" o:spid="_x0000_s1026" o:spt="75" alt="c40494e0fff169fa1b0628ea1c75baf" type="#_x0000_t75" style="position:absolute;left:2769870;top:2437130;height:1957070;width:2504440;" filled="f" o:preferrelative="t" stroked="f" coordsize="21600,21600" o:gfxdata="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">
                        <v:fill on="f" focussize="0,0"/>
                        <v:stroke on="f"/>
                        <v:imagedata r:id="rId19" o:title=""/>
                        <o:lock v:ext="edit" aspectratio="t"/>
                      </v:shape>
                      <w10:wrap type="none"/>
                      <w10:anchorlock/>
                    </v:group>
                  </w:pict>
                </mc:Fallback>
              </mc:AlternateConten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5"/>
              <w:pageBreakBefore w:val="0"/>
              <w:kinsoku/>
              <w:wordWrap/>
              <w:overflowPunct/>
              <w:topLinePunct w:val="0"/>
              <w:bidi w:val="0"/>
              <w:ind w:firstLine="480"/>
              <w:jc w:val="left"/>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sz w:val="24"/>
                <w:lang w:val="en-US" w:eastAsia="zh-CN"/>
              </w:rPr>
              <w:t>4、固（液）体废物：</w:t>
            </w:r>
            <w:r>
              <w:rPr>
                <w:rFonts w:hint="default" w:ascii="Times New Roman" w:hAnsi="Times New Roman" w:eastAsia="宋体" w:cs="Times New Roman"/>
                <w:color w:val="auto"/>
                <w:kern w:val="0"/>
                <w:sz w:val="24"/>
                <w:szCs w:val="22"/>
                <w:lang w:val="en-US" w:eastAsia="zh-CN" w:bidi="ar-SA"/>
              </w:rPr>
              <w:t>本项目</w:t>
            </w:r>
            <w:r>
              <w:rPr>
                <w:rFonts w:hint="eastAsia" w:ascii="Times New Roman" w:hAnsi="Times New Roman" w:eastAsia="宋体" w:cs="Times New Roman"/>
                <w:color w:val="auto"/>
                <w:kern w:val="0"/>
                <w:sz w:val="24"/>
                <w:szCs w:val="22"/>
                <w:lang w:val="en-US" w:eastAsia="zh-CN" w:bidi="ar-SA"/>
              </w:rPr>
              <w:t>产生的固体废物主要为生活垃圾和木料边角料，布袋除尘器的除尘灰等一般固废和漆渣，废漆桶，废活性炭，</w:t>
            </w:r>
            <w:r>
              <w:rPr>
                <w:rFonts w:hint="eastAsia" w:ascii="Times New Roman" w:hAnsi="Times New Roman" w:eastAsia="宋体" w:cs="Times New Roman"/>
                <w:bCs/>
                <w:color w:val="auto"/>
                <w:kern w:val="2"/>
                <w:sz w:val="24"/>
                <w:szCs w:val="24"/>
                <w:lang w:val="en-US" w:eastAsia="zh-CN" w:bidi="ar-SA"/>
              </w:rPr>
              <w:t>除漆雾废水</w:t>
            </w:r>
            <w:r>
              <w:rPr>
                <w:rFonts w:hint="eastAsia" w:ascii="Times New Roman" w:hAnsi="Times New Roman" w:eastAsia="宋体" w:cs="Times New Roman"/>
                <w:color w:val="auto"/>
                <w:kern w:val="0"/>
                <w:sz w:val="24"/>
                <w:szCs w:val="22"/>
                <w:lang w:val="en-US" w:eastAsia="zh-CN" w:bidi="ar-SA"/>
              </w:rPr>
              <w:t>等危险废物</w:t>
            </w:r>
            <w:r>
              <w:rPr>
                <w:rFonts w:hint="default" w:ascii="Times New Roman" w:hAnsi="Times New Roman" w:eastAsia="宋体" w:cs="Times New Roman"/>
                <w:color w:val="auto"/>
                <w:kern w:val="0"/>
                <w:sz w:val="24"/>
                <w:szCs w:val="22"/>
                <w:lang w:val="en-US" w:eastAsia="zh-CN" w:bidi="ar-SA"/>
              </w:rPr>
              <w:t>。</w:t>
            </w:r>
          </w:p>
          <w:p>
            <w:pPr>
              <w:widowControl w:val="0"/>
              <w:adjustRightInd w:val="0"/>
              <w:spacing w:line="360" w:lineRule="auto"/>
              <w:ind w:firstLine="482" w:firstLineChars="200"/>
              <w:jc w:val="left"/>
              <w:rPr>
                <w:rFonts w:hint="eastAsia" w:ascii="Times New Roman" w:hAnsi="Times New Roman" w:eastAsia="宋体" w:cs="Times New Roman"/>
                <w:b/>
                <w:bCs/>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生活垃圾</w:t>
            </w:r>
          </w:p>
          <w:p>
            <w:pPr>
              <w:pStyle w:val="80"/>
              <w:widowControl w:val="0"/>
              <w:numPr>
                <w:ilvl w:val="0"/>
                <w:numId w:val="0"/>
              </w:numPr>
              <w:adjustRightInd w:val="0"/>
              <w:spacing w:line="360" w:lineRule="auto"/>
              <w:ind w:firstLine="480" w:firstLineChars="200"/>
              <w:jc w:val="left"/>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项目生活垃圾产生量为5t/a。生活垃圾集中收集，由环卫部门每日清运至指定地点消纳。</w:t>
            </w:r>
          </w:p>
          <w:p>
            <w:pPr>
              <w:pStyle w:val="80"/>
              <w:widowControl w:val="0"/>
              <w:numPr>
                <w:ilvl w:val="0"/>
                <w:numId w:val="0"/>
              </w:numPr>
              <w:adjustRightInd w:val="0"/>
              <w:spacing w:line="360" w:lineRule="auto"/>
              <w:ind w:left="480" w:leftChars="0"/>
              <w:jc w:val="left"/>
              <w:rPr>
                <w:rFonts w:hint="eastAsia" w:ascii="Times New Roman" w:hAnsi="Times New Roman" w:eastAsia="宋体" w:cs="Times New Roman"/>
                <w:b/>
                <w:bCs/>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一般工业固体废物</w:t>
            </w:r>
          </w:p>
          <w:p>
            <w:pPr>
              <w:pStyle w:val="80"/>
              <w:widowControl w:val="0"/>
              <w:spacing w:line="360" w:lineRule="auto"/>
              <w:ind w:firstLine="480"/>
              <w:jc w:val="left"/>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项目废木料边角料的产生量为100t/a，布袋除尘收集粉尘量为1t/a，集中收集后交由漳州良盛新能源科技有限公司回收处理。</w:t>
            </w:r>
          </w:p>
          <w:p>
            <w:pPr>
              <w:pStyle w:val="80"/>
              <w:widowControl w:val="0"/>
              <w:numPr>
                <w:ilvl w:val="0"/>
                <w:numId w:val="0"/>
              </w:numPr>
              <w:adjustRightInd w:val="0"/>
              <w:spacing w:line="360" w:lineRule="auto"/>
              <w:ind w:left="480" w:leftChars="0"/>
              <w:jc w:val="left"/>
              <w:rPr>
                <w:rFonts w:hint="eastAsia" w:ascii="Times New Roman" w:hAnsi="Times New Roman" w:eastAsia="宋体" w:cs="Times New Roman"/>
                <w:b/>
                <w:bCs/>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危险废物</w:t>
            </w:r>
          </w:p>
          <w:p>
            <w:pPr>
              <w:widowControl w:val="0"/>
              <w:adjustRightInd w:val="0"/>
              <w:spacing w:line="360" w:lineRule="auto"/>
              <w:ind w:firstLine="480" w:firstLineChars="200"/>
              <w:jc w:val="left"/>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项目产生的危废主要有漆渣（危废类别：HW12染料涂料废物），废漆桶（危废类别：HW12染料涂料废物），废活性炭（危废类别：HW49其他废物）和除漆雾废水（危废类别：HW12染料涂料废物）。项目漆渣的产生量为0.5t/a；废漆桶的年产生量为1t/a；废活性炭年产生量为1t/a；除漆雾废水</w:t>
            </w:r>
            <w:r>
              <w:rPr>
                <w:rFonts w:hint="default" w:ascii="Times New Roman" w:hAnsi="Times New Roman" w:eastAsia="宋体" w:cs="Times New Roman"/>
                <w:color w:val="auto"/>
                <w:sz w:val="24"/>
              </w:rPr>
              <w:t>一年清理一次</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0"/>
                <w:sz w:val="24"/>
                <w:szCs w:val="22"/>
                <w:lang w:val="en-US" w:eastAsia="zh-CN" w:bidi="ar-SA"/>
              </w:rPr>
              <w:t>产生量为</w:t>
            </w:r>
            <w:r>
              <w:rPr>
                <w:rFonts w:hint="default" w:ascii="Times New Roman" w:hAnsi="Times New Roman" w:eastAsia="宋体" w:cs="Times New Roman"/>
                <w:color w:val="auto"/>
                <w:sz w:val="24"/>
              </w:rPr>
              <w:t>8.64m³/a</w:t>
            </w:r>
            <w:r>
              <w:rPr>
                <w:rFonts w:hint="eastAsia" w:ascii="Times New Roman" w:hAnsi="Times New Roman" w:eastAsia="宋体" w:cs="Times New Roman"/>
                <w:color w:val="auto"/>
                <w:kern w:val="0"/>
                <w:sz w:val="24"/>
                <w:szCs w:val="22"/>
                <w:lang w:val="en-US" w:eastAsia="zh-CN" w:bidi="ar-SA"/>
              </w:rPr>
              <w:t>。项目危废</w:t>
            </w:r>
            <w:r>
              <w:rPr>
                <w:rFonts w:hint="eastAsia" w:ascii="Times New Roman" w:hAnsi="Times New Roman" w:eastAsia="宋体" w:cs="Times New Roman"/>
                <w:color w:val="auto"/>
                <w:sz w:val="24"/>
                <w:lang w:val="en-US" w:eastAsia="zh-CN"/>
              </w:rPr>
              <w:t>委托</w:t>
            </w:r>
            <w:r>
              <w:rPr>
                <w:rFonts w:hint="default" w:ascii="Times New Roman" w:hAnsi="Times New Roman" w:eastAsia="宋体" w:cs="Times New Roman"/>
                <w:color w:val="auto"/>
                <w:sz w:val="24"/>
              </w:rPr>
              <w:t>福建省储鑫环保科技有限公司进行处理，不外排</w:t>
            </w:r>
            <w:r>
              <w:rPr>
                <w:rFonts w:hint="eastAsia" w:ascii="Times New Roman" w:hAnsi="Times New Roman" w:eastAsia="宋体" w:cs="Times New Roman"/>
                <w:color w:val="auto"/>
                <w:kern w:val="0"/>
                <w:sz w:val="24"/>
                <w:szCs w:val="22"/>
                <w:lang w:val="en-US" w:eastAsia="zh-CN" w:bidi="ar-SA"/>
              </w:rPr>
              <w:t xml:space="preserve">。 </w:t>
            </w:r>
          </w:p>
          <w:p>
            <w:pPr>
              <w:pStyle w:val="24"/>
              <w:widowControl w:val="0"/>
              <w:spacing w:line="360" w:lineRule="auto"/>
              <w:jc w:val="left"/>
              <w:rPr>
                <w:color w:val="0000FF"/>
              </w:rPr>
            </w:pPr>
            <w:r>
              <w:rPr>
                <w:sz w:val="24"/>
              </w:rPr>
              <mc:AlternateContent>
                <mc:Choice Requires="wpc">
                  <w:drawing>
                    <wp:inline distT="0" distB="0" distL="114300" distR="114300">
                      <wp:extent cx="5276850" cy="3073400"/>
                      <wp:effectExtent l="0" t="0" r="0" b="12700"/>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23" name="图片 23" descr="ee1c012c01c9f3032691a206b7eac76"/>
                                <pic:cNvPicPr>
                                  <a:picLocks noChangeAspect="1"/>
                                </pic:cNvPicPr>
                              </pic:nvPicPr>
                              <pic:blipFill>
                                <a:blip r:embed="rId20"/>
                                <a:stretch>
                                  <a:fillRect/>
                                </a:stretch>
                              </pic:blipFill>
                              <pic:spPr>
                                <a:xfrm>
                                  <a:off x="1304925" y="0"/>
                                  <a:ext cx="2305050" cy="3073400"/>
                                </a:xfrm>
                                <a:prstGeom prst="rect">
                                  <a:avLst/>
                                </a:prstGeom>
                              </pic:spPr>
                            </pic:pic>
                            <wps:wsp>
                              <wps:cNvPr id="24" name="矩形 24"/>
                              <wps:cNvSpPr/>
                              <wps:spPr>
                                <a:xfrm>
                                  <a:off x="2722880" y="2732405"/>
                                  <a:ext cx="85788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ascii="Times New Roman" w:hAnsi="Times New Roman" w:eastAsia="宋体" w:cs="Times New Roman"/>
                                        <w:color w:val="auto"/>
                                        <w:sz w:val="24"/>
                                        <w:szCs w:val="24"/>
                                        <w:lang w:val="en-US" w:eastAsia="zh-CN" w:bidi="ar-SA"/>
                                      </w:rPr>
                                      <w:t>危废间</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42pt;width:415.5pt;" coordsize="5276850,3073400" editas="canvas" o:gfxdata="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">
                      <o:lock v:ext="edit" aspectratio="f"/>
                      <v:shape id="_x0000_s1026" o:spid="_x0000_s1026" style="position:absolute;left:0;top:0;height:3073400;width:5276850;" filled="f" stroked="f" coordsize="21600,21600" o:gfxdata="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">
                        <v:fill on="f" focussize="0,0"/>
                        <v:stroke on="f"/>
                        <v:imagedata o:title=""/>
                        <o:lock v:ext="edit" aspectratio="f"/>
                      </v:shape>
                      <v:shape id="_x0000_s1026" o:spid="_x0000_s1026" o:spt="75" alt="ee1c012c01c9f3032691a206b7eac76" type="#_x0000_t75" style="position:absolute;left:1304925;top:0;height:3073400;width:2305050;" filled="f" o:preferrelative="t" stroked="f" coordsize="21600,21600" o:gfxdata="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">
                        <v:fill on="f" focussize="0,0"/>
                        <v:stroke on="f"/>
                        <v:imagedata r:id="rId20" o:title=""/>
                        <o:lock v:ext="edit" aspectratio="t"/>
                      </v:shape>
                      <v:rect id="_x0000_s1026" o:spid="_x0000_s1026" o:spt="1" style="position:absolute;left:2722880;top:2732405;height:333375;width:857885;v-text-anchor:middle;" fillcolor="#5B9BD5 [3204]" filled="t" stroked="t" coordsize="21600,21600" o:gfxdata="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Cdo&#10;H9cAAAAFAQAADwAAAAAAAAABACAAAAAiAAAAZHJzL2Rvd25yZXYueG1sUEsBAhQAFAAAAAgAh07i&#10;QOjNiiKVAgAALQUAAA4AAAAAAAAAAQAgAAAAJgEAAGRycy9lMm9Eb2MueG1sUEsFBgAAAAAGAAYA&#10;WQEAAC0GAAAAAA==&#10;">
                        <v:fill on="t" focussize="0,0"/>
                        <v:stroke weight="1pt" color="#41719C [3204]" miterlimit="8" joinstyle="miter"/>
                        <v:imagedata o:title=""/>
                        <o:lock v:ext="edit" aspectratio="f"/>
                        <v:textbox>
                          <w:txbxContent>
                            <w:p>
                              <w:pPr>
                                <w:jc w:val="center"/>
                              </w:pPr>
                              <w:r>
                                <w:rPr>
                                  <w:rFonts w:hint="eastAsia" w:ascii="Times New Roman" w:hAnsi="Times New Roman" w:eastAsia="宋体" w:cs="Times New Roman"/>
                                  <w:color w:val="auto"/>
                                  <w:sz w:val="24"/>
                                  <w:szCs w:val="24"/>
                                  <w:lang w:val="en-US" w:eastAsia="zh-CN" w:bidi="ar-SA"/>
                                </w:rPr>
                                <w:t>危废间</w:t>
                              </w:r>
                            </w:p>
                          </w:txbxContent>
                        </v:textbox>
                      </v:rect>
                      <w10:wrap type="none"/>
                      <w10:anchorlock/>
                    </v:group>
                  </w:pict>
                </mc:Fallback>
              </mc:AlternateContent>
            </w:r>
          </w:p>
        </w:tc>
      </w:tr>
    </w:tbl>
    <w:p>
      <w:pPr>
        <w:spacing w:line="360" w:lineRule="auto"/>
        <w:outlineLvl w:val="0"/>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auto"/>
          <w:sz w:val="21"/>
          <w:szCs w:val="21"/>
        </w:r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表四</w:t>
      </w:r>
    </w:p>
    <w:tbl>
      <w:tblPr>
        <w:tblStyle w:val="26"/>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一</w:t>
            </w:r>
            <w:r>
              <w:rPr>
                <w:rFonts w:hint="eastAsia" w:ascii="Times New Roman" w:hAnsi="Times New Roman" w:eastAsia="宋体" w:cs="Times New Roman"/>
                <w:b/>
                <w:bCs/>
                <w:color w:val="auto"/>
                <w:sz w:val="24"/>
                <w:szCs w:val="24"/>
              </w:rPr>
              <w:t>、</w:t>
            </w:r>
            <w:r>
              <w:rPr>
                <w:rFonts w:ascii="Times New Roman" w:hAnsi="Times New Roman" w:eastAsia="宋体" w:cs="Times New Roman"/>
                <w:b/>
                <w:bCs/>
                <w:color w:val="auto"/>
                <w:sz w:val="24"/>
                <w:szCs w:val="24"/>
              </w:rPr>
              <w:t>建设项目环境影响报告表主要结论</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bookmarkStart w:id="2" w:name="12.1项目概况和主要环保问题"/>
            <w:bookmarkEnd w:id="2"/>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项目概况</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本项目选址于漳州市芗城区天宝镇墨溪村，总使用面积600m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，主要为家具加工生产。项目总投资30万元，其中环保投资约18.2万元，项目运营期主要环境问题为废水、废气、噪声、危废等环境影响。</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产业政策符合性结论</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本项目主要为家具加工生产，不属于《产业结构调整指导目录（2011年本）（2013年修正）》中限制类及禁止类发展项目，项目的建设符合当前国家产业政策。</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选址可行性分析结论</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选址于漳州市芗城区天宝镇墨溪村，周边主要为工业企业、仓库等。项目与周边环境相协调，产生的污染小，经合理处置后均可达到相应排放标准，对周边环境影响较小；符合周边环境功能区域。项目选址可行。</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环境质量现状分析结论</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项目所在区域环境空气各项指标均满足《环境空气质量标准》（GB3095-2012）中二级标准；项目区域的昼间噪声现状监测值符合《声环境质量标准》（GB3096-2008）中3类标准要求。</w:t>
            </w:r>
            <w:r>
              <w:rPr>
                <w:rFonts w:hint="eastAsia" w:ascii="Times New Roman" w:hAnsi="Times New Roman" w:eastAsia="宋体" w:cs="Times New Roman"/>
                <w:sz w:val="24"/>
                <w:szCs w:val="24"/>
                <w:lang w:val="en-US" w:eastAsia="zh-CN"/>
              </w:rPr>
              <w:t>墨溪</w:t>
            </w:r>
            <w:r>
              <w:rPr>
                <w:rFonts w:hint="default" w:ascii="Times New Roman" w:hAnsi="Times New Roman" w:eastAsia="宋体" w:cs="Times New Roman"/>
                <w:sz w:val="24"/>
                <w:szCs w:val="24"/>
              </w:rPr>
              <w:t>水质监测指标均达到《地表水环境质量标准》（GB3838-2002）Ⅲ类水质标准。</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总量控制结论</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本项目总量控制指标为：污水量：270 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/a；COD：0.05265t/a、NH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-N：0.007899t/a。项目废水回用于田地灌溉，不需要申请总量。</w:t>
            </w:r>
          </w:p>
          <w:p>
            <w:pPr>
              <w:pStyle w:val="5"/>
              <w:pageBreakBefore w:val="0"/>
              <w:widowControl w:val="0"/>
              <w:kinsoku/>
              <w:wordWrap/>
              <w:overflowPunct/>
              <w:topLinePunct w:val="0"/>
              <w:autoSpaceDE/>
              <w:autoSpaceDN/>
              <w:bidi w:val="0"/>
              <w:spacing w:before="0" w:after="0" w:line="360" w:lineRule="auto"/>
              <w:ind w:left="0" w:firstLine="482"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环境影响分析结论</w:t>
            </w:r>
          </w:p>
          <w:p>
            <w:pPr>
              <w:pStyle w:val="16"/>
              <w:pageBreakBefore w:val="0"/>
              <w:widowControl w:val="0"/>
              <w:kinsoku/>
              <w:wordWrap/>
              <w:overflowPunct/>
              <w:topLinePunct w:val="0"/>
              <w:autoSpaceDE/>
              <w:autoSpaceDN/>
              <w:bidi w:val="0"/>
              <w:adjustRightInd w:val="0"/>
              <w:spacing w:after="0" w:line="360" w:lineRule="auto"/>
              <w:ind w:left="0"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（1）废水</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水帘机废水每季度排放一次，排放的废水中含有高浓度难降解有机物，塑料桶收集后作为危险废液，定期委托有资质的单位处置。生活污水经化粪池预处理，出水水质可达到《农田灌溉水质标准》（GB5084-2005）旱作标准，回用于项目北侧田地灌溉，对周边水环境影响较小。</w:t>
            </w:r>
          </w:p>
          <w:p>
            <w:pPr>
              <w:pStyle w:val="16"/>
              <w:pageBreakBefore w:val="0"/>
              <w:widowControl w:val="0"/>
              <w:kinsoku/>
              <w:wordWrap/>
              <w:overflowPunct/>
              <w:topLinePunct w:val="0"/>
              <w:autoSpaceDE/>
              <w:autoSpaceDN/>
              <w:bidi w:val="0"/>
              <w:adjustRightInd w:val="0"/>
              <w:spacing w:after="0" w:line="360" w:lineRule="auto"/>
              <w:ind w:left="0"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（2）废气</w:t>
            </w:r>
          </w:p>
          <w:p>
            <w:pPr>
              <w:pageBreakBefore w:val="0"/>
              <w:widowControl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项目喷漆过程中产生的漆雾、有机废气经水帘+喷淋塔+UV光催化氧化+活性炭吸附装置净化处理后，由15m</w:t>
            </w:r>
            <w:r>
              <w:rPr>
                <w:rFonts w:hint="default" w:ascii="Times New Roman" w:hAnsi="Times New Roman" w:eastAsia="宋体" w:cs="Times New Roman"/>
                <w:color w:val="000000" w:themeColor="text1"/>
                <w:sz w:val="24"/>
                <w:szCs w:val="24"/>
                <w14:textFill>
                  <w14:solidFill>
                    <w14:schemeClr w14:val="tx1"/>
                  </w14:solidFill>
                </w14:textFill>
              </w:rPr>
              <w:t>高排气筒排放，满足《</w:t>
            </w:r>
            <w:r>
              <w:rPr>
                <w:rFonts w:hint="default" w:ascii="Times New Roman" w:hAnsi="Times New Roman" w:eastAsia="宋体" w:cs="Times New Roman"/>
                <w:color w:val="000000" w:themeColor="text1"/>
                <w:sz w:val="24"/>
                <w:szCs w:val="24"/>
                <w:lang w:eastAsia="zh-CN"/>
                <w14:textFill>
                  <w14:solidFill>
                    <w14:schemeClr w14:val="tx1"/>
                  </w14:solidFill>
                </w14:textFill>
              </w:rPr>
              <w:t>工业涂装工序挥发性有机物排放标准</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DB35/1783-2018</w:t>
            </w:r>
            <w:r>
              <w:rPr>
                <w:rFonts w:hint="default" w:ascii="Times New Roman" w:hAnsi="Times New Roman" w:eastAsia="宋体" w:cs="Times New Roman"/>
                <w:color w:val="000000" w:themeColor="text1"/>
                <w:sz w:val="24"/>
                <w:szCs w:val="24"/>
                <w14:textFill>
                  <w14:solidFill>
                    <w14:schemeClr w14:val="tx1"/>
                  </w14:solidFill>
                </w14:textFill>
              </w:rPr>
              <w:t>）中表1</w:t>
            </w:r>
            <w:r>
              <w:rPr>
                <w:rFonts w:hint="default" w:ascii="Times New Roman" w:hAnsi="Times New Roman" w:eastAsia="宋体" w:cs="Times New Roman"/>
                <w:color w:val="000000" w:themeColor="text1"/>
                <w:sz w:val="24"/>
                <w:szCs w:val="24"/>
                <w:lang w:eastAsia="zh-CN"/>
                <w14:textFill>
                  <w14:solidFill>
                    <w14:schemeClr w14:val="tx1"/>
                  </w14:solidFill>
                </w14:textFill>
              </w:rPr>
              <w:t>家具制造</w:t>
            </w:r>
            <w:r>
              <w:rPr>
                <w:rFonts w:hint="default" w:ascii="Times New Roman" w:hAnsi="Times New Roman" w:eastAsia="宋体" w:cs="Times New Roman"/>
                <w:color w:val="000000" w:themeColor="text1"/>
                <w:sz w:val="24"/>
                <w:szCs w:val="24"/>
                <w14:textFill>
                  <w14:solidFill>
                    <w14:schemeClr w14:val="tx1"/>
                  </w14:solidFill>
                </w14:textFill>
              </w:rPr>
              <w:t>的标准。项目产生的粉尘经集气罩收集后由15m高排气筒排放，满足《大气污染物综合排</w:t>
            </w:r>
            <w:r>
              <w:rPr>
                <w:rFonts w:hint="default" w:ascii="Times New Roman" w:hAnsi="Times New Roman" w:eastAsia="宋体" w:cs="Times New Roman"/>
                <w:sz w:val="24"/>
                <w:szCs w:val="24"/>
              </w:rPr>
              <w:t>放标准》(GB16297-1996)表2中二级标准限值要求，对周边大气环境影响较小。</w:t>
            </w:r>
          </w:p>
          <w:p>
            <w:pPr>
              <w:pStyle w:val="16"/>
              <w:pageBreakBefore w:val="0"/>
              <w:widowControl w:val="0"/>
              <w:kinsoku/>
              <w:wordWrap/>
              <w:overflowPunct/>
              <w:topLinePunct w:val="0"/>
              <w:autoSpaceDE/>
              <w:autoSpaceDN/>
              <w:bidi w:val="0"/>
              <w:adjustRightInd w:val="0"/>
              <w:spacing w:after="0" w:line="360" w:lineRule="auto"/>
              <w:ind w:left="0" w:leftChars="0" w:firstLine="480" w:firstLineChars="200"/>
              <w:jc w:val="both"/>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（3）噪声</w:t>
            </w:r>
          </w:p>
          <w:p>
            <w:pPr>
              <w:pStyle w:val="16"/>
              <w:pageBreakBefore w:val="0"/>
              <w:widowControl w:val="0"/>
              <w:kinsoku/>
              <w:wordWrap/>
              <w:overflowPunct/>
              <w:topLinePunct w:val="0"/>
              <w:autoSpaceDE/>
              <w:autoSpaceDN/>
              <w:bidi w:val="0"/>
              <w:adjustRightInd w:val="0"/>
              <w:spacing w:after="0" w:line="360" w:lineRule="auto"/>
              <w:ind w:left="0" w:leftChars="0" w:firstLine="480" w:firstLineChars="200"/>
              <w:jc w:val="both"/>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项目噪声经采取基础减振、建筑物隔声后，确厂界噪声满足</w:t>
            </w:r>
            <w:r>
              <w:rPr>
                <w:rFonts w:hint="default" w:ascii="Times New Roman" w:hAnsi="Times New Roman" w:eastAsia="宋体" w:cs="Times New Roman"/>
                <w:sz w:val="24"/>
                <w:szCs w:val="24"/>
              </w:rPr>
              <w:t>《工业企业厂界环境噪声排放标准》（GB12348-2008）中的3类标准</w:t>
            </w:r>
            <w:r>
              <w:rPr>
                <w:rFonts w:hint="default" w:ascii="Times New Roman" w:hAnsi="Times New Roman" w:eastAsia="宋体" w:cs="Times New Roman"/>
                <w:bCs/>
                <w:sz w:val="24"/>
                <w:szCs w:val="24"/>
              </w:rPr>
              <w:t>，对周边环境敏感目标影响较小。</w:t>
            </w:r>
          </w:p>
          <w:p>
            <w:pPr>
              <w:pStyle w:val="16"/>
              <w:pageBreakBefore w:val="0"/>
              <w:widowControl w:val="0"/>
              <w:numPr>
                <w:ilvl w:val="0"/>
                <w:numId w:val="0"/>
              </w:numPr>
              <w:kinsoku/>
              <w:wordWrap/>
              <w:overflowPunct/>
              <w:topLinePunct w:val="0"/>
              <w:autoSpaceDE/>
              <w:autoSpaceDN/>
              <w:bidi w:val="0"/>
              <w:adjustRightInd w:val="0"/>
              <w:spacing w:after="0"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固体废物</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项目产生的废木料边角料、布袋除尘灰交由漳州良盛新能源科技有限公司回收处理回收处理，不外排。生活垃圾集中收集，由环卫部门每日清运至指定地点消纳。危废应设置专门的危废存储区集中收集，并交由有资质单位处理，不外排。项目固</w:t>
            </w:r>
            <w:r>
              <w:rPr>
                <w:rFonts w:hint="default" w:ascii="Times New Roman" w:hAnsi="Times New Roman" w:eastAsia="宋体" w:cs="Times New Roman"/>
                <w:color w:val="000000" w:themeColor="text1"/>
                <w:sz w:val="24"/>
                <w:szCs w:val="24"/>
                <w14:textFill>
                  <w14:solidFill>
                    <w14:schemeClr w14:val="tx1"/>
                  </w14:solidFill>
                </w14:textFill>
              </w:rPr>
              <w:t>废经合理处理后，对周边环境影响较小。</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漳州明兴木业有限公司：</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color w:val="000000" w:themeColor="text1"/>
                <w:sz w:val="24"/>
                <w:szCs w:val="24"/>
                <w14:textFill>
                  <w14:solidFill>
                    <w14:schemeClr w14:val="tx1"/>
                  </w14:solidFill>
                </w14:textFill>
              </w:rPr>
              <w:t>你公司的《漳州明兴</w:t>
            </w:r>
            <w:r>
              <w:rPr>
                <w:rFonts w:hint="eastAsia" w:ascii="Times New Roman" w:hAnsi="Times New Roman" w:eastAsia="宋体" w:cs="Times New Roman"/>
                <w:sz w:val="24"/>
                <w:szCs w:val="24"/>
              </w:rPr>
              <w:t>木业有限公司木制家具加工生产项目环境影响评价报告表》及相关材料收悉。经研究，现提出如下意见：</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一、项目建设内容</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项目位于漳州市芗城区天宝镇墨溪村，项目建设内容及规模为：年产餐桌1000张、餐椅6000张、咖啡桌700张、茶几1400张、橱柜300套。</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二、根据环评报告表评价结论，该项目在全面落实报告表提出的各项污染防治、生态保护和环境风险防范，实现污染物达标排放，确保生态环境安全的前提下，项目建设对环境的不利影响可得到减缓和控制。我局同意该项目环境影响报告表中所列建设项目的性质、规模和环境保护措施。项目建设及运营中应重点做好以下工作：</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（一）生态环境保护</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进一步优化工程设计和施工方案，提高清洁生产工艺水平，选用处理工艺成熟、运转可靠的环保设施，确保各类污染物达标排放。</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（二）水污染防治</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生产用水循环使用，不外排；生活污水经化粪池处理达标后用于周边浇灌，执行GB5084-2005《农田灌溉水质标准》旱作标准。</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（三）噪声污染防治</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采取综合治理措施，加强管理，确保厂界噪声达《工业企业厂界环境噪声排放标准》（GB12348-2008）中的2类标准。</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（四）大气污染防治</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粉尘经过除尘器处理后通过15米排气筒排放，喷漆废气采用水帘净化+喷淋塔+UV光催化氧化+活性炭净化处理后通过15m高排气筒排放，执行《工业涂装工序挥发性有机物排放标准》（DB35/1783-2018）表1、表3和表4标准及《大气污染物综合排放标准》(GB16297-1996)表2相应标准；加强管理，降低无组织废气排放对周边环境的影响。</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（五）固体废物污染防治</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做好固体废物分类收集处置工作，一般固废临时堆放点均应参照GB18599-2001《一般工业</w:t>
            </w:r>
            <w:r>
              <w:rPr>
                <w:rFonts w:hint="eastAsia" w:ascii="Times New Roman" w:hAnsi="Times New Roman" w:eastAsia="宋体" w:cs="Times New Roman"/>
                <w:sz w:val="24"/>
                <w:szCs w:val="24"/>
                <w:lang w:val="en-US" w:eastAsia="zh-CN"/>
              </w:rPr>
              <w:t>固体</w:t>
            </w:r>
            <w:r>
              <w:rPr>
                <w:rFonts w:hint="eastAsia" w:ascii="Times New Roman" w:hAnsi="Times New Roman" w:eastAsia="宋体" w:cs="Times New Roman"/>
                <w:sz w:val="24"/>
                <w:szCs w:val="24"/>
              </w:rPr>
              <w:t>废物贮存、处置场污染控制标准》及其修改单进行环保设计</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危险废物集中收集后委托有资质单位处置处理，临时贮存场间应参照GB18597-2001《危险废物贮存污染控制标准》及其修改单进行环保设计。</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三、项目建设应严格执行配套建设的环境保护设施与主体工程同时设计、同时施工、同时投产使用的环境保护“三同时”制度，落实各项环保措施。</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四、如需对项目环境影响报告表及批复内容进行调整，请及时以书面形式向我局报告，并按照有关规定办理。自项目环境影响报告表批准之日起超过五年，方决定开工建设的，环境影响报告表应当报我局重新审核</w:t>
            </w:r>
            <w:r>
              <w:rPr>
                <w:rFonts w:hint="eastAsia" w:ascii="Times New Roman" w:hAnsi="Times New Roman" w:eastAsia="宋体" w:cs="Times New Roman"/>
                <w:sz w:val="24"/>
                <w:szCs w:val="24"/>
                <w:lang w:eastAsia="zh-CN"/>
              </w:rPr>
              <w:t>。</w:t>
            </w: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hint="eastAsia" w:ascii="Times New Roman" w:hAnsi="Times New Roman" w:cs="Times New Roman"/>
                <w:b/>
                <w:bCs/>
                <w:color w:val="auto"/>
                <w:lang w:val="en-US" w:eastAsia="zh-CN"/>
              </w:rPr>
            </w:pPr>
          </w:p>
          <w:p>
            <w:pPr>
              <w:pStyle w:val="36"/>
              <w:spacing w:line="360" w:lineRule="auto"/>
              <w:ind w:firstLine="482" w:firstLineChars="200"/>
              <w:jc w:val="both"/>
              <w:rPr>
                <w:rFonts w:ascii="Times New Roman" w:hAnsi="Times New Roman" w:cs="Times New Roman"/>
                <w:b/>
                <w:bCs/>
                <w:color w:val="auto"/>
              </w:rPr>
            </w:pPr>
            <w:r>
              <w:rPr>
                <w:rFonts w:hint="eastAsia" w:ascii="Times New Roman" w:hAnsi="Times New Roman" w:cs="Times New Roman"/>
                <w:b/>
                <w:bCs/>
                <w:color w:val="auto"/>
                <w:lang w:val="en-US" w:eastAsia="zh-CN"/>
              </w:rPr>
              <w:t>三</w:t>
            </w:r>
            <w:r>
              <w:rPr>
                <w:rFonts w:ascii="Times New Roman" w:hAnsi="Times New Roman" w:cs="Times New Roman"/>
                <w:b/>
                <w:bCs/>
                <w:color w:val="auto"/>
              </w:rPr>
              <w:t>、环境影响报告表及批复意见落实情况调查</w:t>
            </w:r>
          </w:p>
          <w:p>
            <w:pPr>
              <w:pStyle w:val="36"/>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2</w:t>
            </w:r>
            <w:r>
              <w:rPr>
                <w:rFonts w:ascii="Times New Roman" w:hAnsi="Times New Roman" w:cs="Times New Roman"/>
                <w:b/>
                <w:bCs/>
                <w:color w:val="auto"/>
                <w:sz w:val="21"/>
                <w:szCs w:val="21"/>
              </w:rPr>
              <w:t xml:space="preserve"> 环境影响报告表批复意见落实一览表</w:t>
            </w:r>
          </w:p>
          <w:tbl>
            <w:tblPr>
              <w:tblStyle w:val="26"/>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4350"/>
              <w:gridCol w:w="3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4"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2511"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批复情况</w:t>
                  </w:r>
                </w:p>
              </w:tc>
              <w:tc>
                <w:tcPr>
                  <w:tcW w:w="2303"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511" w:type="pct"/>
                  <w:tcBorders>
                    <w:tl2br w:val="nil"/>
                    <w:tr2bl w:val="nil"/>
                  </w:tcBorders>
                  <w:vAlign w:val="center"/>
                </w:tcPr>
                <w:p>
                  <w:pPr>
                    <w:pStyle w:val="36"/>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进一步优化工程设计和施工方案，提高清洁生产工艺水平，选用处理工艺成熟、运转可靠的环保设施，确保各类污染物达标排放。</w:t>
                  </w:r>
                </w:p>
              </w:tc>
              <w:tc>
                <w:tcPr>
                  <w:tcW w:w="2303" w:type="pct"/>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right="0" w:rightChars="0"/>
                    <w:jc w:val="left"/>
                    <w:textAlignment w:val="auto"/>
                    <w:rPr>
                      <w:rFonts w:hint="eastAsia" w:ascii="Times New Roman" w:hAnsi="Times New Roman" w:eastAsia="宋体" w:cs="Times New Roman"/>
                      <w:color w:val="auto"/>
                      <w:spacing w:val="0"/>
                      <w:kern w:val="0"/>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w:t>
                  </w:r>
                  <w:r>
                    <w:rPr>
                      <w:rFonts w:ascii="Times New Roman" w:hAnsi="Times New Roman" w:eastAsia="宋体" w:cs="Times New Roman"/>
                      <w:color w:val="000000" w:themeColor="text1"/>
                      <w:sz w:val="21"/>
                      <w:szCs w:val="21"/>
                      <w14:textFill>
                        <w14:solidFill>
                          <w14:schemeClr w14:val="tx1"/>
                        </w14:solidFill>
                      </w14:textFill>
                    </w:rPr>
                    <w:t>项目配套建设的环境保护设施防治环境污染和生态破坏的能力可以满足主体工程需要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auto"/>
                      <w:sz w:val="21"/>
                      <w:szCs w:val="21"/>
                      <w:lang w:val="en-US" w:eastAsia="zh-CN" w:bidi="ar-SA"/>
                    </w:rPr>
                    <w:t>各类污染物达标排放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2</w:t>
                  </w:r>
                </w:p>
              </w:tc>
              <w:tc>
                <w:tcPr>
                  <w:tcW w:w="2511" w:type="pct"/>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生产用水循环使用，不外排；生活污水经化粪池处理达标后用于周边浇灌，执行GB5084-2005《农田灌溉水质标准》旱作标准。</w:t>
                  </w:r>
                </w:p>
              </w:tc>
              <w:tc>
                <w:tcPr>
                  <w:tcW w:w="2303" w:type="pct"/>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水帘除漆雾废水经</w:t>
                  </w:r>
                  <w:r>
                    <w:rPr>
                      <w:rFonts w:hint="eastAsia" w:ascii="Times New Roman" w:hAnsi="Times New Roman" w:eastAsia="宋体" w:cs="Times New Roman"/>
                      <w:color w:val="auto"/>
                      <w:sz w:val="21"/>
                      <w:szCs w:val="21"/>
                      <w:lang w:val="en-US" w:eastAsia="zh-CN" w:bidi="ar-SA"/>
                    </w:rPr>
                    <w:t>加药（pac+pam）徐凝沉淀</w:t>
                  </w:r>
                  <w:r>
                    <w:rPr>
                      <w:rFonts w:hint="default" w:ascii="Times New Roman" w:hAnsi="Times New Roman" w:eastAsia="宋体" w:cs="Times New Roman"/>
                      <w:color w:val="auto"/>
                      <w:sz w:val="21"/>
                      <w:szCs w:val="21"/>
                      <w:lang w:val="en-US" w:eastAsia="zh-CN" w:bidi="ar-SA"/>
                    </w:rPr>
                    <w:t>后回用</w:t>
                  </w:r>
                  <w:r>
                    <w:rPr>
                      <w:rFonts w:hint="eastAsia" w:ascii="Times New Roman" w:hAnsi="Times New Roman"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抽取上清液</w:t>
                  </w:r>
                  <w:r>
                    <w:rPr>
                      <w:rFonts w:hint="eastAsia" w:ascii="Times New Roman" w:hAnsi="Times New Roman" w:eastAsia="宋体" w:cs="Times New Roman"/>
                      <w:color w:val="auto"/>
                      <w:sz w:val="24"/>
                      <w:szCs w:val="24"/>
                      <w:lang w:val="en-US" w:eastAsia="zh-CN" w:bidi="ar-SA"/>
                    </w:rPr>
                    <w:t>至</w:t>
                  </w:r>
                  <w:r>
                    <w:rPr>
                      <w:rFonts w:hint="default" w:ascii="Times New Roman" w:hAnsi="Times New Roman" w:eastAsia="宋体" w:cs="Times New Roman"/>
                      <w:color w:val="auto"/>
                      <w:sz w:val="24"/>
                      <w:szCs w:val="24"/>
                      <w:lang w:val="en-US" w:eastAsia="zh-CN" w:bidi="ar-SA"/>
                    </w:rPr>
                    <w:t>喷淋台</w:t>
                  </w:r>
                  <w:r>
                    <w:rPr>
                      <w:rFonts w:hint="eastAsia" w:ascii="Times New Roman" w:hAnsi="Times New Roman" w:eastAsia="宋体" w:cs="Times New Roman"/>
                      <w:color w:val="auto"/>
                      <w:sz w:val="24"/>
                      <w:szCs w:val="24"/>
                      <w:lang w:val="en-US" w:eastAsia="zh-CN" w:bidi="ar-SA"/>
                    </w:rPr>
                    <w:t>循环</w:t>
                  </w:r>
                  <w:r>
                    <w:rPr>
                      <w:rFonts w:hint="default" w:ascii="Times New Roman" w:hAnsi="Times New Roman" w:eastAsia="宋体" w:cs="Times New Roman"/>
                      <w:color w:val="auto"/>
                      <w:sz w:val="24"/>
                      <w:szCs w:val="24"/>
                      <w:lang w:val="en-US" w:eastAsia="zh-CN" w:bidi="ar-SA"/>
                    </w:rPr>
                    <w:t>使用</w:t>
                  </w:r>
                  <w:r>
                    <w:rPr>
                      <w:rFonts w:hint="default" w:ascii="Times New Roman" w:hAnsi="Times New Roman" w:eastAsia="宋体" w:cs="Times New Roman"/>
                      <w:color w:val="auto"/>
                      <w:sz w:val="21"/>
                      <w:szCs w:val="21"/>
                      <w:lang w:val="en-US" w:eastAsia="zh-CN" w:bidi="ar-SA"/>
                    </w:rPr>
                    <w:t>，不外排</w:t>
                  </w:r>
                  <w:r>
                    <w:rPr>
                      <w:rFonts w:hint="eastAsia" w:ascii="Times New Roman" w:hAnsi="Times New Roman" w:eastAsia="宋体" w:cs="Times New Roman"/>
                      <w:color w:val="auto"/>
                      <w:sz w:val="21"/>
                      <w:szCs w:val="21"/>
                      <w:lang w:val="en-US" w:eastAsia="zh-CN" w:bidi="ar-SA"/>
                    </w:rPr>
                    <w:t>；</w:t>
                  </w:r>
                  <w:r>
                    <w:rPr>
                      <w:rFonts w:hint="default" w:ascii="Times New Roman" w:hAnsi="Times New Roman" w:eastAsia="宋体" w:cs="Times New Roman"/>
                      <w:color w:val="auto"/>
                      <w:sz w:val="21"/>
                      <w:szCs w:val="21"/>
                      <w:lang w:val="en-US" w:eastAsia="zh-CN" w:bidi="ar-SA"/>
                    </w:rPr>
                    <w:t>生活污水经化粪池处理后</w:t>
                  </w:r>
                  <w:r>
                    <w:rPr>
                      <w:rFonts w:hint="eastAsia" w:ascii="Times New Roman" w:hAnsi="Times New Roman" w:eastAsia="宋体" w:cs="Times New Roman"/>
                      <w:color w:val="auto"/>
                      <w:sz w:val="21"/>
                      <w:szCs w:val="21"/>
                      <w:lang w:val="en-US" w:eastAsia="zh-CN" w:bidi="ar-SA"/>
                    </w:rPr>
                    <w:t>用于农灌，不外排。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3</w:t>
                  </w:r>
                </w:p>
              </w:tc>
              <w:tc>
                <w:tcPr>
                  <w:tcW w:w="2511"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采取综合治理措施，加强管理，确保厂界噪声达《工业企业厂界环境噪声排放标准》（GB12348-2008）中的2类标准。</w:t>
                  </w:r>
                </w:p>
              </w:tc>
              <w:tc>
                <w:tcPr>
                  <w:tcW w:w="2303" w:type="pct"/>
                  <w:tcBorders>
                    <w:tl2br w:val="nil"/>
                    <w:tr2bl w:val="nil"/>
                  </w:tcBorders>
                  <w:vAlign w:val="center"/>
                </w:tcPr>
                <w:p>
                  <w:pPr>
                    <w:widowControl w:val="0"/>
                    <w:spacing w:line="240" w:lineRule="auto"/>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4</w:t>
                  </w:r>
                </w:p>
              </w:tc>
              <w:tc>
                <w:tcPr>
                  <w:tcW w:w="2511" w:type="pct"/>
                  <w:tcBorders>
                    <w:tl2br w:val="nil"/>
                    <w:tr2bl w:val="nil"/>
                  </w:tcBorders>
                  <w:vAlign w:val="center"/>
                </w:tcPr>
                <w:p>
                  <w:pPr>
                    <w:pStyle w:val="36"/>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粉尘经过除尘器处理后通过15米排气筒排放，喷漆废气采用水帘净化+喷淋塔+UV光催化氧化+活性炭净化处理后通过15m高排气筒排放，执行《工业涂装工序挥发性有机物排放标准》（DB35/1783-2018）表1、表3和表4标准及《大气污染物综合排放标准》(GB16297-1996)表2相应标准；加强管理，降低无组织废气排放对周边环境的影响。</w:t>
                  </w:r>
                </w:p>
              </w:tc>
              <w:tc>
                <w:tcPr>
                  <w:tcW w:w="2303" w:type="pct"/>
                  <w:tcBorders>
                    <w:tl2br w:val="nil"/>
                    <w:tr2bl w:val="nil"/>
                  </w:tcBorders>
                  <w:vAlign w:val="center"/>
                </w:tcPr>
                <w:p>
                  <w:pPr>
                    <w:widowControl w:val="0"/>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喷漆、晾晒过程在相对密闭的喷漆房内作业，产生的漆雾经水帘净化处理后，未净化部分经风机引至喷淋塔+UV光催化氧化+活性炭净化处理，再由</w:t>
                  </w:r>
                  <w:r>
                    <w:rPr>
                      <w:rFonts w:hint="default" w:ascii="Times New Roman" w:hAnsi="Times New Roman" w:eastAsia="宋体" w:cs="Times New Roman"/>
                      <w:color w:val="auto"/>
                      <w:sz w:val="21"/>
                      <w:szCs w:val="21"/>
                      <w:lang w:val="en-US" w:eastAsia="zh-CN" w:bidi="ar-SA"/>
                    </w:rPr>
                    <w:t>15m</w:t>
                  </w:r>
                  <w:r>
                    <w:rPr>
                      <w:rFonts w:hint="eastAsia" w:ascii="Times New Roman" w:hAnsi="Times New Roman" w:eastAsia="宋体" w:cs="Times New Roman"/>
                      <w:color w:val="auto"/>
                      <w:sz w:val="21"/>
                      <w:szCs w:val="21"/>
                      <w:lang w:val="en-US" w:eastAsia="zh-CN" w:bidi="ar-SA"/>
                    </w:rPr>
                    <w:t>高排气筒排放。</w:t>
                  </w:r>
                </w:p>
                <w:p>
                  <w:pPr>
                    <w:widowControl w:val="0"/>
                    <w:spacing w:line="240" w:lineRule="auto"/>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备料、细作、抛光、整修过程产生的粉尘经集气罩收集后通过布袋除尘器处理后通过</w:t>
                  </w:r>
                  <w:r>
                    <w:rPr>
                      <w:rFonts w:hint="default" w:ascii="Times New Roman" w:hAnsi="Times New Roman" w:eastAsia="宋体" w:cs="Times New Roman"/>
                      <w:color w:val="auto"/>
                      <w:sz w:val="21"/>
                      <w:szCs w:val="21"/>
                      <w:lang w:val="en-US" w:eastAsia="zh-CN" w:bidi="ar-SA"/>
                    </w:rPr>
                    <w:t>15m</w:t>
                  </w:r>
                  <w:r>
                    <w:rPr>
                      <w:rFonts w:hint="eastAsia" w:ascii="Times New Roman" w:hAnsi="Times New Roman" w:eastAsia="宋体" w:cs="Times New Roman"/>
                      <w:color w:val="auto"/>
                      <w:sz w:val="21"/>
                      <w:szCs w:val="21"/>
                      <w:lang w:val="en-US" w:eastAsia="zh-CN" w:bidi="ar-SA"/>
                    </w:rPr>
                    <w:t>高排气筒排放；部分未收集粉尘废气通过移动式布袋除尘器收集处理，不会对环境产生影响。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6"/>
                    <w:jc w:val="center"/>
                    <w:rPr>
                      <w:rFonts w:hint="default"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5</w:t>
                  </w:r>
                </w:p>
              </w:tc>
              <w:tc>
                <w:tcPr>
                  <w:tcW w:w="2511" w:type="pct"/>
                  <w:tcBorders>
                    <w:tl2br w:val="nil"/>
                    <w:tr2bl w:val="nil"/>
                  </w:tcBorders>
                  <w:vAlign w:val="center"/>
                </w:tcPr>
                <w:p>
                  <w:pPr>
                    <w:pStyle w:val="36"/>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做好固体废物分类收集处置工作，一般固废临时堆放点均应参照GB18599-2001《一般工业</w:t>
                  </w:r>
                  <w:r>
                    <w:rPr>
                      <w:rFonts w:hint="eastAsia" w:ascii="Times New Roman" w:hAnsi="Times New Roman" w:eastAsia="宋体" w:cs="Times New Roman"/>
                      <w:color w:val="auto"/>
                      <w:sz w:val="21"/>
                      <w:szCs w:val="21"/>
                      <w:lang w:val="en-US" w:eastAsia="zh-CN"/>
                    </w:rPr>
                    <w:t>固体</w:t>
                  </w:r>
                  <w:r>
                    <w:rPr>
                      <w:rFonts w:hint="eastAsia" w:ascii="Times New Roman" w:hAnsi="Times New Roman" w:eastAsia="宋体" w:cs="Times New Roman"/>
                      <w:color w:val="auto"/>
                      <w:sz w:val="21"/>
                      <w:szCs w:val="21"/>
                    </w:rPr>
                    <w:t>废物贮存、处置场污染控制标准》及其修改单进行环保设计</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危险废物集中收集后委托有资质单位处置处理，临时贮存场间应参照GB18597-2001《危险废物贮存污染控制标准》及其修改单进行环保设计。</w:t>
                  </w:r>
                </w:p>
              </w:tc>
              <w:tc>
                <w:tcPr>
                  <w:tcW w:w="2303" w:type="pct"/>
                  <w:tcBorders>
                    <w:tl2br w:val="nil"/>
                    <w:tr2bl w:val="nil"/>
                  </w:tcBorders>
                  <w:vAlign w:val="center"/>
                </w:tcPr>
                <w:p>
                  <w:pPr>
                    <w:pStyle w:val="80"/>
                    <w:widowControl w:val="0"/>
                    <w:spacing w:line="240" w:lineRule="auto"/>
                    <w:ind w:left="0" w:leftChars="0" w:firstLine="0" w:firstLineChars="0"/>
                    <w:jc w:val="left"/>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一般固废有废木料边角料、布袋除尘器的除尘灰，生活垃圾。废木料边角料经集中分类收集后和布袋除尘收集的粉尘一同交由漳州良盛新能源科技有限公司回收处理，不外排。生活垃圾集中收集，由环卫部门每日清运至指定地点消纳。</w:t>
                  </w:r>
                </w:p>
                <w:p>
                  <w:pPr>
                    <w:pStyle w:val="80"/>
                    <w:widowControl w:val="0"/>
                    <w:spacing w:line="240" w:lineRule="auto"/>
                    <w:ind w:left="0" w:leftChars="0" w:firstLine="0" w:firstLineChars="0"/>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bidi="ar-SA"/>
                    </w:rPr>
                    <w:t>危险废物主要有漆渣，废漆桶，废活性炭、除漆雾废水。委托福建省储鑫环保科技有限公司</w:t>
                  </w:r>
                  <w:r>
                    <w:rPr>
                      <w:rFonts w:hint="default" w:ascii="Times New Roman" w:hAnsi="Times New Roman" w:eastAsia="宋体" w:cs="Times New Roman"/>
                      <w:color w:val="auto"/>
                      <w:sz w:val="21"/>
                      <w:szCs w:val="21"/>
                      <w:lang w:val="en-US" w:eastAsia="zh-CN" w:bidi="ar-SA"/>
                    </w:rPr>
                    <w:t>进行处理</w:t>
                  </w:r>
                  <w:r>
                    <w:rPr>
                      <w:rFonts w:hint="eastAsia" w:ascii="Times New Roman" w:hAnsi="Times New Roman" w:eastAsia="宋体" w:cs="Times New Roman"/>
                      <w:color w:val="auto"/>
                      <w:sz w:val="21"/>
                      <w:szCs w:val="21"/>
                      <w:lang w:val="en-US" w:eastAsia="zh-CN" w:bidi="ar-SA"/>
                    </w:rPr>
                    <w:t>，不外排</w:t>
                  </w:r>
                  <w:r>
                    <w:rPr>
                      <w:rFonts w:hint="default" w:ascii="Times New Roman" w:hAnsi="Times New Roman" w:eastAsia="宋体" w:cs="Times New Roman"/>
                      <w:color w:val="auto"/>
                      <w:sz w:val="21"/>
                      <w:szCs w:val="21"/>
                      <w:lang w:val="en-US" w:eastAsia="zh-CN" w:bidi="ar-SA"/>
                    </w:rPr>
                    <w:t>。</w:t>
                  </w:r>
                </w:p>
              </w:tc>
            </w:tr>
          </w:tbl>
          <w:p>
            <w:pPr>
              <w:pStyle w:val="36"/>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7" w:type="default"/>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表五</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widowControl/>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1、监测分析方法</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此次验收监测的分析方法按环境要素说明各项监测因子监测分析方法名称、方法标准号或方法来源、分析方法的最低检出限，详见下表。</w:t>
            </w:r>
          </w:p>
          <w:p>
            <w:pPr>
              <w:widowControl w:val="0"/>
              <w:adjustRightInd/>
              <w:spacing w:line="360" w:lineRule="auto"/>
              <w:ind w:firstLine="422" w:firstLineChars="200"/>
              <w:jc w:val="center"/>
              <w:rPr>
                <w:rFonts w:ascii="Times New Roman" w:hAnsi="Times New Roman" w:eastAsia="宋体" w:cs="Times New Roman"/>
                <w:b/>
                <w:bCs/>
                <w:color w:val="auto"/>
                <w:sz w:val="21"/>
                <w:szCs w:val="21"/>
              </w:rPr>
            </w:pPr>
            <w:bookmarkStart w:id="3" w:name="_Toc1961"/>
            <w:r>
              <w:rPr>
                <w:rFonts w:ascii="Times New Roman" w:hAnsi="Times New Roman" w:eastAsia="宋体" w:cs="Times New Roman"/>
                <w:b/>
                <w:bCs/>
                <w:color w:val="auto"/>
                <w:sz w:val="21"/>
                <w:szCs w:val="21"/>
              </w:rPr>
              <w:t>表5-1 监测分析方法</w:t>
            </w:r>
            <w:bookmarkEnd w:id="3"/>
            <w:r>
              <w:rPr>
                <w:rFonts w:ascii="Times New Roman" w:hAnsi="Times New Roman" w:eastAsia="宋体" w:cs="Times New Roman"/>
                <w:b/>
                <w:bCs/>
                <w:color w:val="auto"/>
                <w:sz w:val="21"/>
                <w:szCs w:val="21"/>
              </w:rPr>
              <w:t>表</w:t>
            </w:r>
          </w:p>
          <w:tbl>
            <w:tblPr>
              <w:tblStyle w:val="25"/>
              <w:tblW w:w="77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084"/>
              <w:gridCol w:w="2546"/>
              <w:gridCol w:w="1455"/>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173" w:type="dxa"/>
                  <w:gridSpan w:val="2"/>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2546"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依据方法</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方法名称</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089"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物理因素</w:t>
                  </w:r>
                </w:p>
              </w:tc>
              <w:tc>
                <w:tcPr>
                  <w:tcW w:w="1084"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厂界噪声</w:t>
                  </w:r>
                </w:p>
              </w:tc>
              <w:tc>
                <w:tcPr>
                  <w:tcW w:w="2546"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 12348-2008</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声级计法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9" w:type="dxa"/>
                  <w:vMerge w:val="restart"/>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bookmarkStart w:id="4" w:name="OLE_LINK2" w:colFirst="1" w:colLast="3"/>
                  <w:r>
                    <w:rPr>
                      <w:rFonts w:hint="eastAsia" w:ascii="Times New Roman" w:hAnsi="Times New Roman" w:eastAsia="宋体" w:cs="Times New Roman"/>
                      <w:color w:val="auto"/>
                      <w:sz w:val="21"/>
                      <w:szCs w:val="21"/>
                      <w:lang w:val="en-US" w:eastAsia="zh-CN"/>
                    </w:rPr>
                    <w:t>有组织废气</w:t>
                  </w:r>
                </w:p>
              </w:tc>
              <w:tc>
                <w:tcPr>
                  <w:tcW w:w="1084"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颗粒物</w:t>
                  </w:r>
                </w:p>
              </w:tc>
              <w:tc>
                <w:tcPr>
                  <w:tcW w:w="2546"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HJ 836-2017</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重量法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颗粒物</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GB/T 16157-1996</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重量法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甲苯</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 xml:space="preserve"> DB35/1783-2018 附录E</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r>
                    <w:rPr>
                      <w:rFonts w:hint="eastAsia" w:ascii="Times New Roman" w:hAnsi="Times New Roman" w:eastAsia="宋体" w:cs="Times New Roman"/>
                      <w:color w:val="auto"/>
                      <w:sz w:val="21"/>
                      <w:szCs w:val="21"/>
                    </w:rPr>
                    <w:t>mg/m3</w:t>
                  </w:r>
                </w:p>
              </w:tc>
            </w:tr>
            <w:bookmarkEnd w:id="4"/>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二甲苯</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 xml:space="preserve"> DB35/1783-2018 附录E</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r>
                    <w:rPr>
                      <w:rFonts w:hint="eastAsia" w:ascii="Times New Roman" w:hAnsi="Times New Roman" w:eastAsia="宋体" w:cs="Times New Roman"/>
                      <w:color w:val="auto"/>
                      <w:sz w:val="21"/>
                      <w:szCs w:val="21"/>
                    </w:rPr>
                    <w:t>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38-2017</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rPr>
                    <w:t>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89" w:type="dxa"/>
                  <w:vMerge w:val="restart"/>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无组织废气</w:t>
                  </w: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颗粒物</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GB/T 15432-1995</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 xml:space="preserve">重量法                                         </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01</w:t>
                  </w:r>
                  <w:r>
                    <w:rPr>
                      <w:rFonts w:hint="eastAsia" w:ascii="Times New Roman" w:hAnsi="Times New Roman" w:eastAsia="宋体" w:cs="Times New Roman"/>
                      <w:color w:val="auto"/>
                      <w:sz w:val="21"/>
                      <w:szCs w:val="21"/>
                    </w:rPr>
                    <w:t>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甲苯</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584-2010</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1.5×10-3mg/m3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二甲苯</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584-2010</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1.5×10-3mg/m3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89" w:type="dxa"/>
                  <w:vMerge w:val="continue"/>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p>
              </w:tc>
              <w:tc>
                <w:tcPr>
                  <w:tcW w:w="1084" w:type="dxa"/>
                  <w:shd w:val="clear" w:color="auto" w:fill="auto"/>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2546" w:type="dxa"/>
                  <w:shd w:val="clear" w:color="auto" w:fill="FFFFFF"/>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604-2017</w:t>
                  </w:r>
                </w:p>
              </w:tc>
              <w:tc>
                <w:tcPr>
                  <w:tcW w:w="1455"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气相色谱法</w:t>
                  </w:r>
                </w:p>
              </w:tc>
              <w:tc>
                <w:tcPr>
                  <w:tcW w:w="1610" w:type="dxa"/>
                  <w:noWrap w:val="0"/>
                  <w:vAlign w:val="center"/>
                </w:tcPr>
                <w:p>
                  <w:pPr>
                    <w:pStyle w:val="49"/>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7</w:t>
                  </w:r>
                  <w:r>
                    <w:rPr>
                      <w:rFonts w:hint="eastAsia" w:ascii="Times New Roman" w:hAnsi="Times New Roman" w:eastAsia="宋体" w:cs="Times New Roman"/>
                      <w:color w:val="auto"/>
                      <w:sz w:val="21"/>
                      <w:szCs w:val="21"/>
                    </w:rPr>
                    <w:t>mg/m3</w:t>
                  </w:r>
                </w:p>
              </w:tc>
            </w:tr>
          </w:tbl>
          <w:p>
            <w:pPr>
              <w:widowControl w:val="0"/>
              <w:adjustRightInd/>
              <w:spacing w:line="240" w:lineRule="auto"/>
              <w:ind w:firstLine="422" w:firstLineChars="200"/>
              <w:jc w:val="center"/>
              <w:rPr>
                <w:rFonts w:ascii="Times New Roman" w:hAnsi="Times New Roman" w:eastAsia="宋体" w:cs="Times New Roman"/>
                <w:b/>
                <w:bCs/>
                <w:color w:val="auto"/>
                <w:sz w:val="21"/>
                <w:szCs w:val="21"/>
              </w:rPr>
            </w:pPr>
          </w:p>
          <w:p>
            <w:pPr>
              <w:widowControl w:val="0"/>
              <w:adjustRightInd/>
              <w:spacing w:line="240" w:lineRule="auto"/>
              <w:ind w:firstLine="422" w:firstLineChars="20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表5-</w:t>
            </w:r>
            <w:r>
              <w:rPr>
                <w:rFonts w:hint="eastAsia" w:ascii="Times New Roman" w:hAnsi="Times New Roman" w:eastAsia="宋体" w:cs="Times New Roman"/>
                <w:b/>
                <w:bCs/>
                <w:color w:val="auto"/>
                <w:sz w:val="21"/>
                <w:szCs w:val="21"/>
                <w:lang w:val="en-US" w:eastAsia="zh-CN"/>
              </w:rPr>
              <w:t>2</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主要使用仪器设备型号及编号</w:t>
            </w:r>
          </w:p>
          <w:tbl>
            <w:tblPr>
              <w:tblStyle w:val="25"/>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1846"/>
              <w:gridCol w:w="1959"/>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73" w:type="dxa"/>
                  <w:vAlign w:val="center"/>
                </w:tcPr>
                <w:p>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仪器设备名称</w:t>
                  </w:r>
                </w:p>
              </w:tc>
              <w:tc>
                <w:tcPr>
                  <w:tcW w:w="1846" w:type="dxa"/>
                  <w:vAlign w:val="center"/>
                </w:tcPr>
                <w:p>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仪器设备型号</w:t>
                  </w:r>
                </w:p>
              </w:tc>
              <w:tc>
                <w:tcPr>
                  <w:tcW w:w="1959" w:type="dxa"/>
                  <w:vAlign w:val="center"/>
                </w:tcPr>
                <w:p>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仪器设备编号</w:t>
                  </w:r>
                </w:p>
              </w:tc>
              <w:tc>
                <w:tcPr>
                  <w:tcW w:w="1960" w:type="dxa"/>
                  <w:vAlign w:val="center"/>
                </w:tcPr>
                <w:p>
                  <w:pPr>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检定/校准有效期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73" w:type="dxa"/>
                  <w:vAlign w:val="center"/>
                </w:tcPr>
                <w:p>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气相色谱仪</w:t>
                  </w:r>
                </w:p>
              </w:tc>
              <w:tc>
                <w:tcPr>
                  <w:tcW w:w="1846" w:type="dxa"/>
                  <w:vAlign w:val="center"/>
                </w:tcPr>
                <w:p>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GC-4000A</w:t>
                  </w:r>
                </w:p>
              </w:tc>
              <w:tc>
                <w:tcPr>
                  <w:tcW w:w="1959" w:type="dxa"/>
                  <w:vAlign w:val="center"/>
                </w:tcPr>
                <w:p>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SY004</w:t>
                  </w:r>
                </w:p>
              </w:tc>
              <w:tc>
                <w:tcPr>
                  <w:tcW w:w="1960" w:type="dxa"/>
                  <w:vAlign w:val="center"/>
                </w:tcPr>
                <w:p>
                  <w:pPr>
                    <w:jc w:val="center"/>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lang w:val="en-US" w:eastAsia="zh-CN"/>
                    </w:rPr>
                    <w:t>2022年05月07日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73"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气相色谱仪</w:t>
                  </w:r>
                </w:p>
              </w:tc>
              <w:tc>
                <w:tcPr>
                  <w:tcW w:w="1846"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GC2010</w:t>
                  </w:r>
                </w:p>
              </w:tc>
              <w:tc>
                <w:tcPr>
                  <w:tcW w:w="1959"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SY002</w:t>
                  </w:r>
                </w:p>
              </w:tc>
              <w:tc>
                <w:tcPr>
                  <w:tcW w:w="1960"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2022年05月07日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73"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rPr>
                    <w:t>电子天平</w:t>
                  </w:r>
                </w:p>
              </w:tc>
              <w:tc>
                <w:tcPr>
                  <w:tcW w:w="1846" w:type="dxa"/>
                  <w:vAlign w:val="center"/>
                </w:tcPr>
                <w:p>
                  <w:pPr>
                    <w:jc w:val="center"/>
                    <w:rPr>
                      <w:rFonts w:hint="default" w:ascii="Times New Roman" w:hAnsi="Times New Roman" w:eastAsia="宋体" w:cs="Times New Roman"/>
                      <w:i w:val="0"/>
                      <w:color w:val="000000"/>
                      <w:kern w:val="2"/>
                      <w:sz w:val="18"/>
                      <w:szCs w:val="18"/>
                      <w:u w:val="none"/>
                      <w:lang w:val="en-US" w:eastAsia="zh-CN" w:bidi="ar-SA"/>
                    </w:rPr>
                  </w:pPr>
                  <w:r>
                    <w:rPr>
                      <w:rFonts w:hint="default" w:ascii="Times New Roman" w:hAnsi="Times New Roman" w:eastAsia="宋体" w:cs="Times New Roman"/>
                      <w:bCs/>
                      <w:sz w:val="18"/>
                      <w:szCs w:val="18"/>
                      <w:lang w:val="en-US" w:eastAsia="zh-CN"/>
                    </w:rPr>
                    <w:t>AUW120D</w:t>
                  </w:r>
                </w:p>
              </w:tc>
              <w:tc>
                <w:tcPr>
                  <w:tcW w:w="1959"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SY040</w:t>
                  </w:r>
                </w:p>
              </w:tc>
              <w:tc>
                <w:tcPr>
                  <w:tcW w:w="1960"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2021年05月07日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73"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eastAsia="zh-CN"/>
                    </w:rPr>
                    <w:t>电子天平</w:t>
                  </w:r>
                </w:p>
              </w:tc>
              <w:tc>
                <w:tcPr>
                  <w:tcW w:w="1846"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FA224</w:t>
                  </w:r>
                </w:p>
              </w:tc>
              <w:tc>
                <w:tcPr>
                  <w:tcW w:w="1959"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SY041</w:t>
                  </w:r>
                </w:p>
              </w:tc>
              <w:tc>
                <w:tcPr>
                  <w:tcW w:w="1960" w:type="dxa"/>
                  <w:vAlign w:val="center"/>
                </w:tcPr>
                <w:p>
                  <w:pPr>
                    <w:jc w:val="center"/>
                    <w:rPr>
                      <w:rFonts w:hint="default" w:ascii="Times New Roman" w:hAnsi="Times New Roman" w:eastAsia="宋体" w:cs="Times New Roman"/>
                      <w:bCs/>
                      <w:kern w:val="2"/>
                      <w:sz w:val="18"/>
                      <w:szCs w:val="18"/>
                      <w:lang w:val="en-US" w:eastAsia="zh-CN" w:bidi="ar-SA"/>
                    </w:rPr>
                  </w:pPr>
                  <w:r>
                    <w:rPr>
                      <w:rFonts w:hint="default" w:ascii="Times New Roman" w:hAnsi="Times New Roman" w:eastAsia="宋体" w:cs="Times New Roman"/>
                      <w:bCs/>
                      <w:sz w:val="18"/>
                      <w:szCs w:val="18"/>
                      <w:lang w:val="en-US" w:eastAsia="zh-CN"/>
                    </w:rPr>
                    <w:t>2021年05月07日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073" w:type="dxa"/>
                  <w:vAlign w:val="center"/>
                </w:tcPr>
                <w:p>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kern w:val="2"/>
                      <w:sz w:val="18"/>
                      <w:szCs w:val="18"/>
                      <w:highlight w:val="none"/>
                      <w:lang w:val="en-US" w:eastAsia="zh-CN" w:bidi="ar-SA"/>
                    </w:rPr>
                    <w:t>多功能声级计</w:t>
                  </w:r>
                </w:p>
              </w:tc>
              <w:tc>
                <w:tcPr>
                  <w:tcW w:w="1846" w:type="dxa"/>
                  <w:vAlign w:val="center"/>
                </w:tcPr>
                <w:p>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rPr>
                    <w:t>AWA5688</w:t>
                  </w:r>
                </w:p>
              </w:tc>
              <w:tc>
                <w:tcPr>
                  <w:tcW w:w="1959" w:type="dxa"/>
                  <w:vAlign w:val="center"/>
                </w:tcPr>
                <w:p>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rPr>
                    <w:t>CY077</w:t>
                  </w:r>
                </w:p>
              </w:tc>
              <w:tc>
                <w:tcPr>
                  <w:tcW w:w="1960" w:type="dxa"/>
                  <w:vAlign w:val="center"/>
                </w:tcPr>
                <w:p>
                  <w:pPr>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bCs/>
                      <w:sz w:val="18"/>
                      <w:szCs w:val="18"/>
                      <w:highlight w:val="none"/>
                      <w:lang w:val="en-US" w:eastAsia="zh-CN"/>
                    </w:rPr>
                    <w:t>2022年03月30日</w:t>
                  </w:r>
                </w:p>
              </w:tc>
            </w:tr>
          </w:tbl>
          <w:p>
            <w:pPr>
              <w:pStyle w:val="2"/>
              <w:widowControl w:val="0"/>
              <w:jc w:val="both"/>
            </w:pP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2、质控措施</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（1）人员：承担监测任务的</w:t>
            </w:r>
            <w:r>
              <w:rPr>
                <w:rFonts w:hint="eastAsia" w:ascii="Times New Roman" w:hAnsi="Times New Roman" w:eastAsia="宋体" w:cs="Times New Roman"/>
                <w:color w:val="auto"/>
                <w:sz w:val="24"/>
                <w:szCs w:val="24"/>
                <w:lang w:val="en-US" w:eastAsia="zh-CN"/>
              </w:rPr>
              <w:t>环境检测单位</w:t>
            </w:r>
            <w:r>
              <w:rPr>
                <w:rFonts w:ascii="Times New Roman" w:hAnsi="Times New Roman" w:eastAsia="宋体" w:cs="Times New Roman"/>
                <w:color w:val="auto"/>
                <w:sz w:val="24"/>
                <w:szCs w:val="24"/>
              </w:rPr>
              <w:t>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spacing w:line="360" w:lineRule="auto"/>
              <w:ind w:firstLine="480" w:firstLineChars="200"/>
              <w:jc w:val="both"/>
              <w:rPr>
                <w:color w:val="auto"/>
              </w:rPr>
            </w:pPr>
            <w:r>
              <w:rPr>
                <w:rFonts w:ascii="Times New Roman" w:hAnsi="Times New Roman" w:eastAsia="宋体" w:cs="Times New Roman"/>
                <w:color w:val="auto"/>
                <w:sz w:val="24"/>
                <w:szCs w:val="24"/>
              </w:rPr>
              <w:t>（7）采样记录、分析结果、监测方案及报告均严格执行三级审核制度。</w:t>
            </w:r>
            <w:r>
              <w:rPr>
                <w:rFonts w:hint="eastAsia" w:ascii="Times New Roman" w:hAnsi="Times New Roman" w:eastAsia="宋体" w:cs="Times New Roman"/>
                <w:color w:val="auto"/>
                <w:sz w:val="24"/>
                <w:szCs w:val="24"/>
              </w:rPr>
              <w:t>即所在检测科室的室主任、质控负责人和技术负责人逐级审核，发现问题及时解决，不得进入下一环节。</w:t>
            </w:r>
          </w:p>
          <w:p>
            <w:pPr>
              <w:pStyle w:val="24"/>
              <w:widowControl w:val="0"/>
              <w:rPr>
                <w:color w:val="0000FF"/>
              </w:rPr>
            </w:pPr>
          </w:p>
          <w:p>
            <w:pPr>
              <w:pStyle w:val="24"/>
              <w:widowControl w:val="0"/>
              <w:rPr>
                <w:color w:val="0000FF"/>
              </w:rPr>
            </w:pPr>
          </w:p>
        </w:tc>
      </w:tr>
    </w:tbl>
    <w:p>
      <w:pPr>
        <w:spacing w:line="360" w:lineRule="auto"/>
        <w:rPr>
          <w:rFonts w:ascii="Times New Roman" w:hAnsi="Times New Roman" w:eastAsia="宋体" w:cs="Times New Roman"/>
          <w:color w:val="0000FF"/>
          <w:sz w:val="21"/>
          <w:szCs w:val="21"/>
        </w:rPr>
      </w:pPr>
    </w:p>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表六</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auto"/>
                <w:sz w:val="24"/>
                <w:szCs w:val="24"/>
              </w:rPr>
            </w:pPr>
            <w:bookmarkStart w:id="5" w:name="_Toc4084"/>
            <w:bookmarkStart w:id="6" w:name="_Toc24246"/>
            <w:r>
              <w:rPr>
                <w:rFonts w:ascii="Times New Roman" w:hAnsi="Times New Roman" w:eastAsia="宋体" w:cs="Times New Roman"/>
                <w:bCs/>
                <w:color w:val="auto"/>
                <w:sz w:val="24"/>
                <w:szCs w:val="24"/>
              </w:rPr>
              <w:t>1、环境保护设施调试效果</w:t>
            </w:r>
            <w:bookmarkEnd w:id="5"/>
            <w:bookmarkEnd w:id="6"/>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通过对各类污染物达标排放排放及各类污染治理设施去除效率的监测，来说明环境保护设施调试效果，具体监测内容如下：</w:t>
            </w:r>
          </w:p>
          <w:p>
            <w:pPr>
              <w:widowControl w:val="0"/>
              <w:numPr>
                <w:ilvl w:val="0"/>
                <w:numId w:val="5"/>
              </w:numPr>
              <w:adjustRightInd/>
              <w:snapToGrid/>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ascii="Times New Roman" w:hAnsi="Times New Roman" w:eastAsia="宋体" w:cs="Times New Roman"/>
                <w:bCs/>
                <w:color w:val="auto"/>
                <w:sz w:val="24"/>
                <w:szCs w:val="24"/>
              </w:rPr>
              <w:t>废</w:t>
            </w:r>
            <w:r>
              <w:rPr>
                <w:rFonts w:hint="eastAsia" w:ascii="Times New Roman" w:hAnsi="Times New Roman" w:eastAsia="宋体" w:cs="Times New Roman"/>
                <w:bCs/>
                <w:color w:val="auto"/>
                <w:sz w:val="24"/>
                <w:szCs w:val="24"/>
                <w:lang w:val="en-US" w:eastAsia="zh-CN"/>
              </w:rPr>
              <w:t>水</w:t>
            </w:r>
          </w:p>
          <w:p>
            <w:pPr>
              <w:widowControl/>
              <w:numPr>
                <w:ilvl w:val="0"/>
                <w:numId w:val="0"/>
              </w:numPr>
              <w:spacing w:line="360" w:lineRule="auto"/>
              <w:ind w:firstLine="480" w:firstLineChars="200"/>
              <w:jc w:val="both"/>
              <w:rPr>
                <w:rFonts w:ascii="Times New Roman" w:hAnsi="Times New Roman" w:eastAsia="宋体" w:cs="Times New Roman"/>
                <w:b w:val="0"/>
                <w:bCs/>
                <w:color w:val="auto"/>
                <w:kern w:val="0"/>
                <w:sz w:val="24"/>
                <w:szCs w:val="24"/>
                <w:lang w:val="en-US" w:eastAsia="zh-CN" w:bidi="ar-SA"/>
              </w:rPr>
            </w:pPr>
            <w:r>
              <w:rPr>
                <w:rFonts w:ascii="Times New Roman" w:hAnsi="Times New Roman" w:eastAsia="宋体" w:cs="Times New Roman"/>
                <w:b w:val="0"/>
                <w:bCs/>
                <w:color w:val="auto"/>
                <w:kern w:val="0"/>
                <w:sz w:val="24"/>
                <w:szCs w:val="24"/>
                <w:lang w:val="en-US" w:eastAsia="zh-CN" w:bidi="ar-SA"/>
              </w:rPr>
              <w:t>本</w:t>
            </w:r>
            <w:r>
              <w:rPr>
                <w:rFonts w:hint="eastAsia" w:ascii="Times New Roman" w:hAnsi="Times New Roman" w:eastAsia="宋体" w:cs="Times New Roman"/>
                <w:b w:val="0"/>
                <w:bCs/>
                <w:color w:val="auto"/>
                <w:kern w:val="0"/>
                <w:sz w:val="24"/>
                <w:szCs w:val="24"/>
                <w:lang w:val="en-US" w:eastAsia="zh-CN" w:bidi="ar-SA"/>
              </w:rPr>
              <w:t>项目</w:t>
            </w:r>
            <w:r>
              <w:rPr>
                <w:rFonts w:hint="default" w:ascii="Times New Roman" w:hAnsi="Times New Roman" w:eastAsia="宋体" w:cs="Times New Roman"/>
                <w:color w:val="auto"/>
                <w:sz w:val="24"/>
                <w:szCs w:val="24"/>
                <w:lang w:val="en-US" w:eastAsia="zh-CN" w:bidi="ar-SA"/>
              </w:rPr>
              <w:t>水帘除漆雾废水</w:t>
            </w:r>
            <w:r>
              <w:rPr>
                <w:rFonts w:hint="eastAsia" w:ascii="Times New Roman" w:hAnsi="Times New Roman" w:eastAsia="宋体" w:cs="Times New Roman"/>
                <w:color w:val="auto"/>
                <w:sz w:val="24"/>
                <w:szCs w:val="24"/>
                <w:lang w:val="en-US" w:eastAsia="zh-CN" w:bidi="ar-SA"/>
              </w:rPr>
              <w:t>经加药（pac+pam）</w:t>
            </w:r>
            <w:r>
              <w:rPr>
                <w:rFonts w:hint="default" w:ascii="Times New Roman" w:hAnsi="Times New Roman" w:eastAsia="宋体" w:cs="Times New Roman"/>
                <w:color w:val="auto"/>
                <w:sz w:val="24"/>
                <w:szCs w:val="24"/>
                <w:lang w:val="en-US" w:eastAsia="zh-CN" w:bidi="ar-SA"/>
              </w:rPr>
              <w:t>絮凝沉淀后</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抽取上清液</w:t>
            </w:r>
            <w:r>
              <w:rPr>
                <w:rFonts w:hint="eastAsia" w:ascii="Times New Roman" w:hAnsi="Times New Roman" w:eastAsia="宋体" w:cs="Times New Roman"/>
                <w:color w:val="auto"/>
                <w:sz w:val="24"/>
                <w:szCs w:val="24"/>
                <w:lang w:val="en-US" w:eastAsia="zh-CN" w:bidi="ar-SA"/>
              </w:rPr>
              <w:t>至</w:t>
            </w:r>
            <w:r>
              <w:rPr>
                <w:rFonts w:hint="default" w:ascii="Times New Roman" w:hAnsi="Times New Roman" w:eastAsia="宋体" w:cs="Times New Roman"/>
                <w:color w:val="auto"/>
                <w:sz w:val="24"/>
                <w:szCs w:val="24"/>
                <w:lang w:val="en-US" w:eastAsia="zh-CN" w:bidi="ar-SA"/>
              </w:rPr>
              <w:t>喷淋台</w:t>
            </w:r>
            <w:r>
              <w:rPr>
                <w:rFonts w:hint="eastAsia" w:ascii="Times New Roman" w:hAnsi="Times New Roman" w:eastAsia="宋体" w:cs="Times New Roman"/>
                <w:color w:val="auto"/>
                <w:sz w:val="24"/>
                <w:szCs w:val="24"/>
                <w:lang w:val="en-US" w:eastAsia="zh-CN" w:bidi="ar-SA"/>
              </w:rPr>
              <w:t>循环</w:t>
            </w:r>
            <w:r>
              <w:rPr>
                <w:rFonts w:hint="default" w:ascii="Times New Roman" w:hAnsi="Times New Roman" w:eastAsia="宋体" w:cs="Times New Roman"/>
                <w:color w:val="auto"/>
                <w:sz w:val="24"/>
                <w:szCs w:val="24"/>
                <w:lang w:val="en-US" w:eastAsia="zh-CN" w:bidi="ar-SA"/>
              </w:rPr>
              <w:t>使用，不外排</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本项目职工均不住厂，经核查项目废水产生量约为0.8m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/d，废水产生量较小，职工生活污水经过三级化粪池处理后用于周边农灌，因此本次验收不对生活废水进行监测</w:t>
            </w:r>
            <w:r>
              <w:rPr>
                <w:rFonts w:ascii="Times New Roman" w:hAnsi="Times New Roman" w:eastAsia="宋体" w:cs="Times New Roman"/>
                <w:b w:val="0"/>
                <w:bCs/>
                <w:color w:val="auto"/>
                <w:kern w:val="0"/>
                <w:sz w:val="24"/>
                <w:szCs w:val="24"/>
                <w:lang w:val="en-US" w:eastAsia="zh-CN" w:bidi="ar-SA"/>
              </w:rPr>
              <w:t>。</w:t>
            </w:r>
          </w:p>
          <w:p>
            <w:pPr>
              <w:pStyle w:val="4"/>
              <w:widowControl w:val="0"/>
              <w:numPr>
                <w:ilvl w:val="0"/>
                <w:numId w:val="0"/>
              </w:numPr>
              <w:spacing w:line="360" w:lineRule="auto"/>
              <w:ind w:firstLine="480" w:firstLineChars="200"/>
              <w:jc w:val="both"/>
              <w:rPr>
                <w:rFonts w:hint="eastAsia"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（2）废气</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本次验收废气监测内容明细表见下表。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 xml:space="preserve">1 </w:t>
            </w:r>
            <w:r>
              <w:rPr>
                <w:rFonts w:ascii="Times New Roman" w:hAnsi="Times New Roman" w:eastAsia="宋体" w:cs="Times New Roman"/>
                <w:b/>
                <w:color w:val="auto"/>
                <w:sz w:val="21"/>
                <w:szCs w:val="21"/>
              </w:rPr>
              <w:t>废气监测明内容细</w:t>
            </w:r>
          </w:p>
          <w:tbl>
            <w:tblPr>
              <w:tblStyle w:val="26"/>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粉尘废气</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粉尘废气排气筒进出口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布袋除尘、移动式布袋除尘器</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喷漆废气</w:t>
                  </w:r>
                </w:p>
              </w:tc>
              <w:tc>
                <w:tcPr>
                  <w:tcW w:w="2825"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喷漆废气排放筒进出口</w:t>
                  </w:r>
                </w:p>
              </w:tc>
              <w:tc>
                <w:tcPr>
                  <w:tcW w:w="2877"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水帘+喷淋塔+UV光催化氧化+活性炭</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无组织废气</w:t>
                  </w:r>
                </w:p>
              </w:tc>
              <w:tc>
                <w:tcPr>
                  <w:tcW w:w="2825"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上方向1个点</w:t>
                  </w:r>
                </w:p>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下方向3个点</w:t>
                  </w:r>
                </w:p>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厂界内一个点（非甲烷总烃）</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3</w:t>
            </w:r>
            <w:r>
              <w:rPr>
                <w:rFonts w:ascii="Times New Roman" w:hAnsi="Times New Roman" w:eastAsia="宋体" w:cs="Times New Roman"/>
                <w:bCs/>
                <w:color w:val="auto"/>
                <w:sz w:val="24"/>
                <w:szCs w:val="24"/>
              </w:rPr>
              <w:t>）厂界噪声监测</w:t>
            </w:r>
          </w:p>
          <w:p>
            <w:pPr>
              <w:widowControl w:val="0"/>
              <w:adjustRightIn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本次验收厂界噪声监测明细表见下表。</w:t>
            </w:r>
          </w:p>
          <w:p>
            <w:pPr>
              <w:widowControl w:val="0"/>
              <w:adjustRightInd/>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2</w:t>
            </w:r>
            <w:r>
              <w:rPr>
                <w:rFonts w:ascii="Times New Roman" w:hAnsi="Times New Roman" w:eastAsia="宋体" w:cs="Times New Roman"/>
                <w:b/>
                <w:color w:val="auto"/>
                <w:sz w:val="21"/>
                <w:szCs w:val="21"/>
              </w:rPr>
              <w:t>厂界噪声监测内容明细</w:t>
            </w:r>
          </w:p>
          <w:tbl>
            <w:tblPr>
              <w:tblStyle w:val="26"/>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隔声</w:t>
                  </w:r>
                  <w:r>
                    <w:rPr>
                      <w:rFonts w:hint="eastAsia" w:ascii="Times New Roman" w:hAnsi="Times New Roman" w:eastAsia="宋体" w:cs="Times New Roman"/>
                      <w:bCs/>
                      <w:color w:val="auto"/>
                      <w:sz w:val="21"/>
                      <w:szCs w:val="21"/>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昼</w:t>
                  </w:r>
                  <w:r>
                    <w:rPr>
                      <w:rFonts w:hint="eastAsia" w:ascii="Times New Roman" w:hAnsi="Times New Roman" w:eastAsia="宋体" w:cs="Times New Roman"/>
                      <w:bCs/>
                      <w:color w:val="auto"/>
                      <w:sz w:val="21"/>
                      <w:szCs w:val="21"/>
                    </w:rPr>
                    <w:t>间</w:t>
                  </w:r>
                  <w:r>
                    <w:rPr>
                      <w:rFonts w:ascii="Times New Roman" w:hAnsi="Times New Roman" w:eastAsia="宋体" w:cs="Times New Roman"/>
                      <w:bCs/>
                      <w:color w:val="auto"/>
                      <w:sz w:val="21"/>
                      <w:szCs w:val="21"/>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val="en-US" w:eastAsia="zh-CN"/>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bl>
          <w:p>
            <w:pPr>
              <w:widowControl w:val="0"/>
              <w:spacing w:line="24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具体监测点位见下图6-1：</w:t>
            </w:r>
          </w:p>
          <w:p>
            <w:pPr>
              <w:pStyle w:val="24"/>
              <w:widowControl w:val="0"/>
              <w:ind w:left="0" w:leftChars="0" w:firstLine="0" w:firstLineChars="0"/>
              <w:jc w:val="center"/>
              <w:rPr>
                <w:rFonts w:hint="eastAsia" w:ascii="Times New Roman" w:hAnsi="Times New Roman" w:eastAsia="宋体" w:cs="Times New Roman"/>
                <w:b/>
                <w:bCs/>
                <w:color w:val="0000FF"/>
                <w:sz w:val="21"/>
                <w:szCs w:val="21"/>
                <w:lang w:eastAsia="zh-CN"/>
              </w:rPr>
            </w:pPr>
            <w:r>
              <w:rPr>
                <w:sz w:val="24"/>
              </w:rPr>
              <mc:AlternateContent>
                <mc:Choice Requires="wps">
                  <w:drawing>
                    <wp:anchor distT="0" distB="0" distL="114300" distR="114300" simplePos="0" relativeHeight="251685888" behindDoc="0" locked="0" layoutInCell="1" allowOverlap="1">
                      <wp:simplePos x="0" y="0"/>
                      <wp:positionH relativeFrom="column">
                        <wp:posOffset>1416685</wp:posOffset>
                      </wp:positionH>
                      <wp:positionV relativeFrom="paragraph">
                        <wp:posOffset>1736725</wp:posOffset>
                      </wp:positionV>
                      <wp:extent cx="1457325" cy="295275"/>
                      <wp:effectExtent l="581025" t="0" r="0" b="0"/>
                      <wp:wrapNone/>
                      <wp:docPr id="52" name="矩形 52"/>
                      <wp:cNvGraphicFramePr/>
                      <a:graphic xmlns:a="http://schemas.openxmlformats.org/drawingml/2006/main">
                        <a:graphicData uri="http://schemas.microsoft.com/office/word/2010/wordprocessingShape">
                          <wps:wsp>
                            <wps:cNvSpPr/>
                            <wps:spPr>
                              <a:xfrm rot="4080000">
                                <a:off x="0" y="0"/>
                                <a:ext cx="14573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粉尘废气排放口进口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5pt;margin-top:136.75pt;height:23.25pt;width:114.75pt;rotation:4456448f;z-index:251685888;v-text-anchor:middle;mso-width-relative:page;mso-height-relative:page;" filled="f" stroked="f" coordsize="21600,21600" o:gfxdata="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4iFtDZAAAACwEAAA8AAAAAAAAAAQAgAAAAIgAAAGRycy9kb3ducmV2LnhtbFBL&#10;AQIUABQAAAAIAIdO4kBqWQGYZwIAAL0EAAAOAAAAAAAAAAEAIAAAACgBAABkcnMvZTJvRG9jLnht&#10;bFBLBQYAAAAABgAGAFkBAAABBgAAAAA=&#10;">
                      <v:fill on="f" focussize="0,0"/>
                      <v:stroke on="f" weight="1pt" miterlimit="8" joinstyle="miter"/>
                      <v:imagedata o:title=""/>
                      <o:lock v:ext="edit" aspectratio="f"/>
                      <v:textbo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粉尘废气排放口进口</w:t>
                            </w:r>
                          </w:p>
                        </w:txbxContent>
                      </v:textbox>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1178560</wp:posOffset>
                      </wp:positionH>
                      <wp:positionV relativeFrom="paragraph">
                        <wp:posOffset>1812925</wp:posOffset>
                      </wp:positionV>
                      <wp:extent cx="1457325" cy="295275"/>
                      <wp:effectExtent l="581025" t="0" r="0" b="0"/>
                      <wp:wrapNone/>
                      <wp:docPr id="53" name="矩形 53"/>
                      <wp:cNvGraphicFramePr/>
                      <a:graphic xmlns:a="http://schemas.openxmlformats.org/drawingml/2006/main">
                        <a:graphicData uri="http://schemas.microsoft.com/office/word/2010/wordprocessingShape">
                          <wps:wsp>
                            <wps:cNvSpPr/>
                            <wps:spPr>
                              <a:xfrm rot="4200000">
                                <a:off x="0" y="0"/>
                                <a:ext cx="14573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粉尘废气排放口出口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142.75pt;height:23.25pt;width:114.75pt;rotation:4587520f;z-index:251686912;v-text-anchor:middle;mso-width-relative:page;mso-height-relative:page;" filled="f" stroked="f" coordsize="21600,21600" o:gfxdata="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WHfWbbAAAACwEAAA8AAAAAAAAAAQAgAAAAIgAAAGRycy9kb3ducmV2LnhtbFBL&#10;AQIUABQAAAAIAIdO4kCfVmdLZQIAAL0EAAAOAAAAAAAAAAEAIAAAACoBAABkcnMvZTJvRG9jLnht&#10;bFBLBQYAAAAABgAGAFkBAAABBgAAAAA=&#10;">
                      <v:fill on="f" focussize="0,0"/>
                      <v:stroke on="f" weight="1pt" miterlimit="8" joinstyle="miter"/>
                      <v:imagedata o:title=""/>
                      <o:lock v:ext="edit" aspectratio="f"/>
                      <v:textbo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粉尘废气排放口出口</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2207260</wp:posOffset>
                      </wp:positionH>
                      <wp:positionV relativeFrom="paragraph">
                        <wp:posOffset>1489075</wp:posOffset>
                      </wp:positionV>
                      <wp:extent cx="1457325" cy="295275"/>
                      <wp:effectExtent l="581025" t="0" r="0" b="0"/>
                      <wp:wrapNone/>
                      <wp:docPr id="50" name="矩形 50"/>
                      <wp:cNvGraphicFramePr/>
                      <a:graphic xmlns:a="http://schemas.openxmlformats.org/drawingml/2006/main">
                        <a:graphicData uri="http://schemas.microsoft.com/office/word/2010/wordprocessingShape">
                          <wps:wsp>
                            <wps:cNvSpPr/>
                            <wps:spPr>
                              <a:xfrm rot="4080000">
                                <a:off x="4535170" y="1543050"/>
                                <a:ext cx="14573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喷漆废气排放口进口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8pt;margin-top:117.25pt;height:23.25pt;width:114.75pt;rotation:4456448f;z-index:251683840;v-text-anchor:middle;mso-width-relative:page;mso-height-relative:page;" filled="f" stroked="f" coordsize="21600,21600" o:gfxdata="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7bEAK2gAAAAsBAAAPAAAAAAAAAAEAIAAAACIAAABkcnMv&#10;ZG93bnJldi54bWxQSwECFAAUAAAACACHTuJA1avLknMCAADJBAAADgAAAAAAAAABACAAAAApAQAA&#10;ZHJzL2Uyb0RvYy54bWxQSwUGAAAAAAYABgBZAQAADgYAAAAA&#10;">
                      <v:fill on="f" focussize="0,0"/>
                      <v:stroke on="f" weight="1pt" miterlimit="8" joinstyle="miter"/>
                      <v:imagedata o:title=""/>
                      <o:lock v:ext="edit" aspectratio="f"/>
                      <v:textbo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喷漆废气排放口进口</w:t>
                            </w:r>
                          </w:p>
                        </w:txbxContent>
                      </v:textbox>
                    </v:rect>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1959610</wp:posOffset>
                      </wp:positionH>
                      <wp:positionV relativeFrom="paragraph">
                        <wp:posOffset>1565275</wp:posOffset>
                      </wp:positionV>
                      <wp:extent cx="1457325" cy="295275"/>
                      <wp:effectExtent l="581025" t="0" r="0" b="0"/>
                      <wp:wrapNone/>
                      <wp:docPr id="51" name="矩形 51"/>
                      <wp:cNvGraphicFramePr/>
                      <a:graphic xmlns:a="http://schemas.openxmlformats.org/drawingml/2006/main">
                        <a:graphicData uri="http://schemas.microsoft.com/office/word/2010/wordprocessingShape">
                          <wps:wsp>
                            <wps:cNvSpPr/>
                            <wps:spPr>
                              <a:xfrm rot="4200000">
                                <a:off x="0" y="0"/>
                                <a:ext cx="14573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喷漆废气排放口出口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3pt;margin-top:123.25pt;height:23.25pt;width:114.75pt;rotation:4587520f;z-index:251684864;v-text-anchor:middle;mso-width-relative:page;mso-height-relative:page;" filled="f" stroked="f" coordsize="21600,21600" o:gfxdata="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uwCJXbAAAACwEAAA8AAAAAAAAAAQAgAAAAIgAAAGRycy9kb3ducmV2LnhtbFBL&#10;AQIUABQAAAAIAIdO4kBgAMxIZQIAAL0EAAAOAAAAAAAAAAEAIAAAACoBAABkcnMvZTJvRG9jLnht&#10;bFBLBQYAAAAABgAGAFkBAAABBgAAAAA=&#10;">
                      <v:fill on="f" focussize="0,0"/>
                      <v:stroke on="f" weight="1pt" miterlimit="8" joinstyle="miter"/>
                      <v:imagedata o:title=""/>
                      <o:lock v:ext="edit" aspectratio="f"/>
                      <v:textbox>
                        <w:txbxContent>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喷漆废气排放口出口</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3597910</wp:posOffset>
                      </wp:positionH>
                      <wp:positionV relativeFrom="paragraph">
                        <wp:posOffset>2179955</wp:posOffset>
                      </wp:positionV>
                      <wp:extent cx="142875" cy="133350"/>
                      <wp:effectExtent l="10795" t="13335" r="17780" b="24765"/>
                      <wp:wrapNone/>
                      <wp:docPr id="48" name="等腰三角形 48"/>
                      <wp:cNvGraphicFramePr/>
                      <a:graphic xmlns:a="http://schemas.openxmlformats.org/drawingml/2006/main">
                        <a:graphicData uri="http://schemas.microsoft.com/office/word/2010/wordprocessingShape">
                          <wps:wsp>
                            <wps:cNvSpPr/>
                            <wps:spPr>
                              <a:xfrm>
                                <a:off x="0" y="0"/>
                                <a:ext cx="142875" cy="1333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3.3pt;margin-top:171.65pt;height:10.5pt;width:11.25pt;z-index:251681792;v-text-anchor:middle;mso-width-relative:page;mso-height-relative:page;" fillcolor="#FF0000" filled="t" stroked="t" coordsize="21600,21600" o:gfxdata="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ePNITcAAAACwEAAA8AAAAA&#10;AAAAAQAgAAAAIgAAAGRycy9kb3ducmV2LnhtbFBLAQIUABQAAAAIAIdO4kC6QrTXggIAAAIFAAAO&#10;AAAAAAAAAAEAIAAAACsBAABkcnMvZTJvRG9jLnhtbFBLBQYAAAAABgAGAFkBAAAfBgAAAAA=&#10;" adj="108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3616960</wp:posOffset>
                      </wp:positionH>
                      <wp:positionV relativeFrom="paragraph">
                        <wp:posOffset>2475230</wp:posOffset>
                      </wp:positionV>
                      <wp:extent cx="123825" cy="123825"/>
                      <wp:effectExtent l="6350" t="6350" r="22225" b="22225"/>
                      <wp:wrapNone/>
                      <wp:docPr id="49" name="椭圆 4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4.8pt;margin-top:194.9pt;height:9.75pt;width:9.75pt;z-index:251682816;v-text-anchor:middle;mso-width-relative:page;mso-height-relative:page;" filled="f" stroked="t" coordsize="21600,21600" o:gfxdata="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yZ5A7XAAAACwEAAA8AAAAAAAAAAQAgAAAAIgAAAGRycy9kb3ducmV2LnhtbFBL&#10;AQIUABQAAAAIAIdO4kAyQ7traQIAAM8EAAAOAAAAAAAAAAEAIAAAACYBAABkcnMvZTJvRG9jLnht&#10;bFBLBQYAAAAABgAGAFkBAAABBgAAAAA=&#1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3626485</wp:posOffset>
                      </wp:positionH>
                      <wp:positionV relativeFrom="paragraph">
                        <wp:posOffset>2770505</wp:posOffset>
                      </wp:positionV>
                      <wp:extent cx="123825" cy="123825"/>
                      <wp:effectExtent l="6350" t="6350" r="22225" b="22225"/>
                      <wp:wrapNone/>
                      <wp:docPr id="47" name="同心圆 47"/>
                      <wp:cNvGraphicFramePr/>
                      <a:graphic xmlns:a="http://schemas.openxmlformats.org/drawingml/2006/main">
                        <a:graphicData uri="http://schemas.microsoft.com/office/word/2010/wordprocessingShape">
                          <wps:wsp>
                            <wps:cNvSpPr/>
                            <wps:spPr>
                              <a:xfrm>
                                <a:off x="0" y="0"/>
                                <a:ext cx="123825" cy="12382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85.55pt;margin-top:218.15pt;height:9.75pt;width:9.75pt;z-index:251680768;v-text-anchor:middle;mso-width-relative:page;mso-height-relative:page;" filled="f" stroked="t" coordsize="21600,21600" o:gfxdata="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vGlitsAAAALAQAADwAAAAAAAAABACAAAAAiAAAAZHJzL2Rvd25y&#10;ZXYueG1sUEsBAhQAFAAAAAgAh07iQDFI5RdtAgAA0AQAAA4AAAAAAAAAAQAgAAAAKgEAAGRycy9l&#10;Mm9Eb2MueG1sUEsFBgAAAAAGAAYAWQEAAAkGAAAAAA==&#10;" adj="540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3465830</wp:posOffset>
                      </wp:positionH>
                      <wp:positionV relativeFrom="paragraph">
                        <wp:posOffset>2112645</wp:posOffset>
                      </wp:positionV>
                      <wp:extent cx="1798955" cy="867410"/>
                      <wp:effectExtent l="6350" t="6350" r="23495" b="21590"/>
                      <wp:wrapNone/>
                      <wp:docPr id="45" name="矩形 45"/>
                      <wp:cNvGraphicFramePr/>
                      <a:graphic xmlns:a="http://schemas.openxmlformats.org/drawingml/2006/main">
                        <a:graphicData uri="http://schemas.microsoft.com/office/word/2010/wordprocessingShape">
                          <wps:wsp>
                            <wps:cNvSpPr/>
                            <wps:spPr>
                              <a:xfrm>
                                <a:off x="4944745" y="2872105"/>
                                <a:ext cx="1798955" cy="8674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噪声监测点位</w:t>
                                  </w:r>
                                </w:p>
                                <w:p>
                                  <w:pPr>
                                    <w:pStyle w:val="2"/>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无组织监测点位</w:t>
                                  </w:r>
                                </w:p>
                                <w:p>
                                  <w:pPr>
                                    <w:pStyle w:val="3"/>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有组织监测点位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9pt;margin-top:166.35pt;height:68.3pt;width:141.65pt;z-index:251679744;v-text-anchor:middle;mso-width-relative:page;mso-height-relative:page;" filled="f" stroked="t" coordsize="21600,21600" o:gfxdata="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TvHC7c&#10;AAAACwEAAA8AAAAAAAAAAQAgAAAAIgAAAGRycy9kb3ducmV2LnhtbFBLAQIUABQAAAAIAIdO4kAL&#10;8PATjgIAAAUFAAAOAAAAAAAAAAEAIAAAACsBAABkcnMvZTJvRG9jLnhtbFBLBQYAAAAABgAGAFkB&#10;AAArBgAAAAA=&#10;">
                      <v:fill on="f" focussize="0,0"/>
                      <v:stroke weight="1pt" color="#41719C [3204]" miterlimit="8" joinstyle="miter"/>
                      <v:imagedata o:title=""/>
                      <o:lock v:ext="edit" aspectratio="f"/>
                      <v:textbox>
                        <w:txbxContent>
                          <w:p>
                            <w:pPr>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噪声监测点位</w:t>
                            </w:r>
                          </w:p>
                          <w:p>
                            <w:pPr>
                              <w:pStyle w:val="2"/>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无组织监测点位</w:t>
                            </w:r>
                          </w:p>
                          <w:p>
                            <w:pPr>
                              <w:pStyle w:val="3"/>
                              <w:spacing w:line="36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有组织监测点位</w:t>
                            </w:r>
                          </w:p>
                        </w:txbxContent>
                      </v:textbox>
                    </v:rect>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3207385</wp:posOffset>
                      </wp:positionH>
                      <wp:positionV relativeFrom="paragraph">
                        <wp:posOffset>1160780</wp:posOffset>
                      </wp:positionV>
                      <wp:extent cx="142875" cy="133350"/>
                      <wp:effectExtent l="10795" t="13335" r="17780" b="24765"/>
                      <wp:wrapNone/>
                      <wp:docPr id="40" name="等腰三角形 40"/>
                      <wp:cNvGraphicFramePr/>
                      <a:graphic xmlns:a="http://schemas.openxmlformats.org/drawingml/2006/main">
                        <a:graphicData uri="http://schemas.microsoft.com/office/word/2010/wordprocessingShape">
                          <wps:wsp>
                            <wps:cNvSpPr/>
                            <wps:spPr>
                              <a:xfrm>
                                <a:off x="2106295" y="2729230"/>
                                <a:ext cx="142875" cy="1333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52.55pt;margin-top:91.4pt;height:10.5pt;width:11.25pt;z-index:251675648;v-text-anchor:middle;mso-width-relative:page;mso-height-relative:page;" fillcolor="#FF0000" filled="t" stroked="t" coordsize="21600,21600" o:gfxdata="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VsirHaAAAA&#10;CwEAAA8AAAAAAAAAAQAgAAAAIgAAAGRycy9kb3ducmV2LnhtbFBLAQIUABQAAAAIAIdO4kB+A0LW&#10;jQIAAA4FAAAOAAAAAAAAAAEAIAAAACkBAABkcnMvZTJvRG9jLnhtbFBLBQYAAAAABgAGAFkBAAAo&#10;BgAAAAA=&#10;" adj="108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1426210</wp:posOffset>
                      </wp:positionH>
                      <wp:positionV relativeFrom="paragraph">
                        <wp:posOffset>1589405</wp:posOffset>
                      </wp:positionV>
                      <wp:extent cx="142875" cy="133350"/>
                      <wp:effectExtent l="10795" t="13335" r="17780" b="24765"/>
                      <wp:wrapNone/>
                      <wp:docPr id="41" name="等腰三角形 41"/>
                      <wp:cNvGraphicFramePr/>
                      <a:graphic xmlns:a="http://schemas.openxmlformats.org/drawingml/2006/main">
                        <a:graphicData uri="http://schemas.microsoft.com/office/word/2010/wordprocessingShape">
                          <wps:wsp>
                            <wps:cNvSpPr/>
                            <wps:spPr>
                              <a:xfrm>
                                <a:off x="0" y="0"/>
                                <a:ext cx="142875" cy="1333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2.3pt;margin-top:125.15pt;height:10.5pt;width:11.25pt;z-index:251676672;v-text-anchor:middle;mso-width-relative:page;mso-height-relative:page;" fillcolor="#FF0000" filled="t" stroked="t" coordsize="21600,21600" o:gfxdata="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DWMlr2wAAAAsBAAAPAAAAAAAA&#10;AAEAIAAAACIAAABkcnMvZG93bnJldi54bWxQSwECFAAUAAAACACHTuJAZ/2b14ECAAACBQAADgAA&#10;AAAAAAABACAAAAAqAQAAZHJzL2Uyb0RvYy54bWxQSwUGAAAAAAYABgBZAQAAHQYAAAAA&#10;" adj="108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1950085</wp:posOffset>
                      </wp:positionH>
                      <wp:positionV relativeFrom="paragraph">
                        <wp:posOffset>627380</wp:posOffset>
                      </wp:positionV>
                      <wp:extent cx="142875" cy="133350"/>
                      <wp:effectExtent l="10795" t="13335" r="17780" b="24765"/>
                      <wp:wrapNone/>
                      <wp:docPr id="42" name="等腰三角形 42"/>
                      <wp:cNvGraphicFramePr/>
                      <a:graphic xmlns:a="http://schemas.openxmlformats.org/drawingml/2006/main">
                        <a:graphicData uri="http://schemas.microsoft.com/office/word/2010/wordprocessingShape">
                          <wps:wsp>
                            <wps:cNvSpPr/>
                            <wps:spPr>
                              <a:xfrm>
                                <a:off x="0" y="0"/>
                                <a:ext cx="142875" cy="1333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53.55pt;margin-top:49.4pt;height:10.5pt;width:11.25pt;z-index:251677696;v-text-anchor:middle;mso-width-relative:page;mso-height-relative:page;" fillcolor="#FF0000" filled="t" stroked="t" coordsize="21600,21600" o:gfxdata="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jjSac2gAAAAoBAAAPAAAAAAAA&#10;AAEAIAAAACIAAABkcnMvZG93bnJldi54bWxQSwECFAAUAAAACACHTuJA+BmU14ICAAACBQAADgAA&#10;AAAAAAABACAAAAApAQAAZHJzL2Uyb0RvYy54bWxQSwUGAAAAAAYABgBZAQAAHQYAAAAA&#10;" adj="1080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2626360</wp:posOffset>
                      </wp:positionH>
                      <wp:positionV relativeFrom="paragraph">
                        <wp:posOffset>2237105</wp:posOffset>
                      </wp:positionV>
                      <wp:extent cx="142875" cy="133350"/>
                      <wp:effectExtent l="10795" t="13335" r="17780" b="24765"/>
                      <wp:wrapNone/>
                      <wp:docPr id="43" name="等腰三角形 43"/>
                      <wp:cNvGraphicFramePr/>
                      <a:graphic xmlns:a="http://schemas.openxmlformats.org/drawingml/2006/main">
                        <a:graphicData uri="http://schemas.microsoft.com/office/word/2010/wordprocessingShape">
                          <wps:wsp>
                            <wps:cNvSpPr/>
                            <wps:spPr>
                              <a:xfrm>
                                <a:off x="0" y="0"/>
                                <a:ext cx="142875" cy="1333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6.8pt;margin-top:176.15pt;height:10.5pt;width:11.25pt;z-index:251678720;v-text-anchor:middle;mso-width-relative:page;mso-height-relative:page;" fillcolor="#FF0000" filled="t" stroked="t" coordsize="21600,21600" o:gfxdata="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ByoA/2wAAAAsBAAAPAAAAAAAA&#10;AAEAIAAAACIAAABkcnMvZG93bnJldi54bWxQSwECFAAUAAAACACHTuJAjUWR14ECAAACBQAADgAA&#10;AAAAAAABACAAAAAqAQAAZHJzL2Uyb0RvYy54bWxQSwUGAAAAAAYABgBZAQAAHQYAAAAA&#10;" adj="10800">
                      <v:fill on="t" focussize="0,0"/>
                      <v:stroke weight="1pt" color="#FF0000 [3204]" miterlimit="8" joinstyle="miter"/>
                      <v:imagedata o:title=""/>
                      <o:lock v:ext="edit" aspectratio="f"/>
                    </v:shape>
                  </w:pict>
                </mc:Fallback>
              </mc:AlternateContent>
            </w:r>
            <w:r>
              <w:drawing>
                <wp:inline distT="0" distB="0" distL="114300" distR="114300">
                  <wp:extent cx="5298440" cy="3013075"/>
                  <wp:effectExtent l="0" t="0" r="1651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rcRect l="11236" t="10269" r="22653" b="16289"/>
                          <a:stretch>
                            <a:fillRect/>
                          </a:stretch>
                        </pic:blipFill>
                        <pic:spPr>
                          <a:xfrm>
                            <a:off x="0" y="0"/>
                            <a:ext cx="5298440" cy="3013075"/>
                          </a:xfrm>
                          <a:prstGeom prst="rect">
                            <a:avLst/>
                          </a:prstGeom>
                          <a:noFill/>
                          <a:ln>
                            <a:noFill/>
                          </a:ln>
                        </pic:spPr>
                      </pic:pic>
                    </a:graphicData>
                  </a:graphic>
                </wp:inline>
              </w:drawing>
            </w:r>
            <w:r>
              <w:rPr>
                <w:sz w:val="24"/>
              </w:rPr>
              <mc:AlternateContent>
                <mc:Choice Requires="wps">
                  <w:drawing>
                    <wp:anchor distT="0" distB="0" distL="114300" distR="114300" simplePos="0" relativeHeight="251674624" behindDoc="0" locked="0" layoutInCell="1" allowOverlap="1">
                      <wp:simplePos x="0" y="0"/>
                      <wp:positionH relativeFrom="column">
                        <wp:posOffset>3397885</wp:posOffset>
                      </wp:positionH>
                      <wp:positionV relativeFrom="paragraph">
                        <wp:posOffset>1913255</wp:posOffset>
                      </wp:positionV>
                      <wp:extent cx="123825" cy="123825"/>
                      <wp:effectExtent l="6350" t="6350" r="22225" b="22225"/>
                      <wp:wrapNone/>
                      <wp:docPr id="39" name="椭圆 3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7.55pt;margin-top:150.65pt;height:9.75pt;width:9.75pt;z-index:251674624;v-text-anchor:middle;mso-width-relative:page;mso-height-relative:page;" filled="f" stroked="t" coordsize="21600,21600" o:gfxdata="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z0InLXAAAACwEAAA8AAAAAAAAAAQAgAAAAIgAAAGRycy9kb3ducmV2LnhtbFBL&#10;AQIUABQAAAAIAIdO4kC0OD3KaQIAAM8EAAAOAAAAAAAAAAEAIAAAACYBAABkcnMvZTJvRG9jLnht&#10;bFBLBQYAAAAABgAGAFkBAAABBgAAAAA=&#1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2445385</wp:posOffset>
                      </wp:positionH>
                      <wp:positionV relativeFrom="paragraph">
                        <wp:posOffset>465455</wp:posOffset>
                      </wp:positionV>
                      <wp:extent cx="123825" cy="123825"/>
                      <wp:effectExtent l="6350" t="6350" r="22225" b="22225"/>
                      <wp:wrapNone/>
                      <wp:docPr id="38" name="椭圆 3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55pt;margin-top:36.65pt;height:9.75pt;width:9.75pt;z-index:251673600;v-text-anchor:middle;mso-width-relative:page;mso-height-relative:page;" filled="f" stroked="t" coordsize="21600,21600" o:gfxdata="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9DazXAAAACQEAAA8AAAAAAAAAAQAgAAAAIgAAAGRycy9kb3ducmV2LnhtbFBL&#10;AQIUABQAAAAIAIdO4kCiHpgZaQIAAM8EAAAOAAAAAAAAAAEAIAAAACYBAABkcnMvZTJvRG9jLnht&#10;bFBLBQYAAAAABgAGAFkBAAABBgAAAAA=&#1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1626235</wp:posOffset>
                      </wp:positionH>
                      <wp:positionV relativeFrom="paragraph">
                        <wp:posOffset>2208530</wp:posOffset>
                      </wp:positionV>
                      <wp:extent cx="123825" cy="123825"/>
                      <wp:effectExtent l="6350" t="6350" r="22225" b="22225"/>
                      <wp:wrapNone/>
                      <wp:docPr id="37" name="椭圆 37"/>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8.05pt;margin-top:173.9pt;height:9.75pt;width:9.75pt;z-index:251672576;v-text-anchor:middle;mso-width-relative:page;mso-height-relative:page;" filled="f" stroked="t" coordsize="21600,21600" o:gfxdata="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RB7I2AAAAAsBAAAPAAAAAAAAAAEAIAAAACIAAABkcnMvZG93bnJldi54bWxQ&#10;SwECFAAUAAAACACHTuJA9snsZWkCAADPBAAADgAAAAAAAAABACAAAAAnAQAAZHJzL2Uyb0RvYy54&#10;bWxQSwUGAAAAAAYABgBZAQAAAgYAAAAA&#1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1188085</wp:posOffset>
                      </wp:positionH>
                      <wp:positionV relativeFrom="paragraph">
                        <wp:posOffset>913130</wp:posOffset>
                      </wp:positionV>
                      <wp:extent cx="123825" cy="123825"/>
                      <wp:effectExtent l="6350" t="6350" r="22225" b="22225"/>
                      <wp:wrapNone/>
                      <wp:docPr id="36" name="椭圆 36"/>
                      <wp:cNvGraphicFramePr/>
                      <a:graphic xmlns:a="http://schemas.openxmlformats.org/drawingml/2006/main">
                        <a:graphicData uri="http://schemas.microsoft.com/office/word/2010/wordprocessingShape">
                          <wps:wsp>
                            <wps:cNvSpPr/>
                            <wps:spPr>
                              <a:xfrm>
                                <a:off x="1953895" y="2110105"/>
                                <a:ext cx="1238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3.55pt;margin-top:71.9pt;height:9.75pt;width:9.75pt;z-index:251671552;v-text-anchor:middle;mso-width-relative:page;mso-height-relative:page;" filled="f" stroked="t" coordsize="21600,21600" o:gfxdata="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c4qbjWAAAACwEAAA8AAAAAAAAAAQAgAAAAIgAAAGRycy9k&#10;b3ducmV2LnhtbFBLAQIUABQAAAAIAIdO4kAtLKnzdgIAANsEAAAOAAAAAAAAAAEAIAAAACUBAABk&#10;cnMvZTJvRG9jLnhtbFBLBQYAAAAABgAGAFkBAAANBgAAAAA=&#1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2378710</wp:posOffset>
                      </wp:positionH>
                      <wp:positionV relativeFrom="paragraph">
                        <wp:posOffset>989330</wp:posOffset>
                      </wp:positionV>
                      <wp:extent cx="123825" cy="123825"/>
                      <wp:effectExtent l="6350" t="6350" r="22225" b="22225"/>
                      <wp:wrapNone/>
                      <wp:docPr id="17" name="同心圆 17"/>
                      <wp:cNvGraphicFramePr/>
                      <a:graphic xmlns:a="http://schemas.openxmlformats.org/drawingml/2006/main">
                        <a:graphicData uri="http://schemas.microsoft.com/office/word/2010/wordprocessingShape">
                          <wps:wsp>
                            <wps:cNvSpPr/>
                            <wps:spPr>
                              <a:xfrm>
                                <a:off x="3363595" y="1795780"/>
                                <a:ext cx="123825" cy="12382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87.3pt;margin-top:77.9pt;height:9.75pt;width:9.75pt;z-index:251667456;v-text-anchor:middle;mso-width-relative:page;mso-height-relative:page;" filled="f" stroked="t" coordsize="21600,21600" o:gfxdata="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QlWFNoAAAALAQAADwAAAAAAAAABACAAAAAi&#10;AAAAZHJzL2Rvd25yZXYueG1sUEsBAhQAFAAAAAgAh07iQAZCkzN6AgAA3AQAAA4AAAAAAAAAAQAg&#10;AAAAKQEAAGRycy9lMm9Eb2MueG1sUEsFBgAAAAAGAAYAWQEAABUGAAAAAA==&#10;" adj="540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2607310</wp:posOffset>
                      </wp:positionH>
                      <wp:positionV relativeFrom="paragraph">
                        <wp:posOffset>913130</wp:posOffset>
                      </wp:positionV>
                      <wp:extent cx="123825" cy="123825"/>
                      <wp:effectExtent l="6350" t="6350" r="22225" b="22225"/>
                      <wp:wrapNone/>
                      <wp:docPr id="18" name="同心圆 18"/>
                      <wp:cNvGraphicFramePr/>
                      <a:graphic xmlns:a="http://schemas.openxmlformats.org/drawingml/2006/main">
                        <a:graphicData uri="http://schemas.microsoft.com/office/word/2010/wordprocessingShape">
                          <wps:wsp>
                            <wps:cNvSpPr/>
                            <wps:spPr>
                              <a:xfrm>
                                <a:off x="0" y="0"/>
                                <a:ext cx="123825" cy="12382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05.3pt;margin-top:71.9pt;height:9.75pt;width:9.75pt;z-index:251668480;v-text-anchor:middle;mso-width-relative:page;mso-height-relative:page;" filled="f" stroked="t" coordsize="21600,21600" o:gfxdata="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LzDDNkAAAALAQAADwAAAAAAAAABACAAAAAiAAAAZHJzL2Rvd25yZXYu&#10;eG1sUEsBAhQAFAAAAAgAh07iQNGNv8BsAgAA0AQAAA4AAAAAAAAAAQAgAAAAKAEAAGRycy9lMm9E&#10;b2MueG1sUEsFBgAAAAAGAAYAWQEAAAYGAAAAAA==&#10;" adj="540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1816735</wp:posOffset>
                      </wp:positionH>
                      <wp:positionV relativeFrom="paragraph">
                        <wp:posOffset>1170305</wp:posOffset>
                      </wp:positionV>
                      <wp:extent cx="123825" cy="123825"/>
                      <wp:effectExtent l="6350" t="6350" r="22225" b="22225"/>
                      <wp:wrapNone/>
                      <wp:docPr id="19" name="同心圆 19"/>
                      <wp:cNvGraphicFramePr/>
                      <a:graphic xmlns:a="http://schemas.openxmlformats.org/drawingml/2006/main">
                        <a:graphicData uri="http://schemas.microsoft.com/office/word/2010/wordprocessingShape">
                          <wps:wsp>
                            <wps:cNvSpPr/>
                            <wps:spPr>
                              <a:xfrm>
                                <a:off x="0" y="0"/>
                                <a:ext cx="123825" cy="12382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43.05pt;margin-top:92.15pt;height:9.75pt;width:9.75pt;z-index:251669504;v-text-anchor:middle;mso-width-relative:page;mso-height-relative:page;" filled="f" stroked="t" coordsize="21600,21600" o:gfxdata="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HzAcvZAAAACwEAAA8AAAAAAAAAAQAgAAAAIgAAAGRycy9kb3ducmV2&#10;LnhtbFBLAQIUABQAAAAIAIdO4kCWApCqbQIAANAEAAAOAAAAAAAAAAEAIAAAACgBAABkcnMvZTJv&#10;RG9jLnhtbFBLBQYAAAAABgAGAFkBAAAHBgAAAAA=&#10;" adj="5400">
                      <v:fill on="f"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1597660</wp:posOffset>
                      </wp:positionH>
                      <wp:positionV relativeFrom="paragraph">
                        <wp:posOffset>1236980</wp:posOffset>
                      </wp:positionV>
                      <wp:extent cx="123825" cy="123825"/>
                      <wp:effectExtent l="6350" t="6350" r="22225" b="22225"/>
                      <wp:wrapNone/>
                      <wp:docPr id="30" name="同心圆 30"/>
                      <wp:cNvGraphicFramePr/>
                      <a:graphic xmlns:a="http://schemas.openxmlformats.org/drawingml/2006/main">
                        <a:graphicData uri="http://schemas.microsoft.com/office/word/2010/wordprocessingShape">
                          <wps:wsp>
                            <wps:cNvSpPr/>
                            <wps:spPr>
                              <a:xfrm>
                                <a:off x="0" y="0"/>
                                <a:ext cx="123825" cy="123825"/>
                              </a:xfrm>
                              <a:prstGeom prst="don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25.8pt;margin-top:97.4pt;height:9.75pt;width:9.75pt;z-index:251670528;v-text-anchor:middle;mso-width-relative:page;mso-height-relative:page;" filled="f" stroked="t" coordsize="21600,21600" o:gfxdata="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zyR+j2gAAAAsBAAAPAAAAAAAAAAEAIAAAACIAAABkcnMvZG93bnJl&#10;di54bWxQSwECFAAUAAAACACHTuJAUgr1LW0CAADQBAAADgAAAAAAAAABACAAAAApAQAAZHJzL2Uy&#10;b0RvYy54bWxQSwUGAAAAAAYABgBZAQAACAYAAAAA&#10;" adj="5400">
                      <v:fill on="f" focussize="0,0"/>
                      <v:stroke weight="1pt" color="#FF0000 [3204]" miterlimit="8" joinstyle="miter"/>
                      <v:imagedata o:title=""/>
                      <o:lock v:ext="edit" aspectratio="f"/>
                    </v:shape>
                  </w:pict>
                </mc:Fallback>
              </mc:AlternateContent>
            </w:r>
            <w:r>
              <w:drawing>
                <wp:anchor distT="0" distB="0" distL="114935" distR="114935" simplePos="0" relativeHeight="251666432" behindDoc="0" locked="0" layoutInCell="1" allowOverlap="1">
                  <wp:simplePos x="0" y="0"/>
                  <wp:positionH relativeFrom="column">
                    <wp:posOffset>4588510</wp:posOffset>
                  </wp:positionH>
                  <wp:positionV relativeFrom="paragraph">
                    <wp:posOffset>38100</wp:posOffset>
                  </wp:positionV>
                  <wp:extent cx="581025" cy="638175"/>
                  <wp:effectExtent l="0" t="0" r="9525" b="952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a:srcRect r="6154"/>
                          <a:stretch>
                            <a:fillRect/>
                          </a:stretch>
                        </pic:blipFill>
                        <pic:spPr>
                          <a:xfrm>
                            <a:off x="0" y="0"/>
                            <a:ext cx="581025" cy="638175"/>
                          </a:xfrm>
                          <a:prstGeom prst="rect">
                            <a:avLst/>
                          </a:prstGeom>
                          <a:noFill/>
                          <a:ln>
                            <a:noFill/>
                          </a:ln>
                        </pic:spPr>
                      </pic:pic>
                    </a:graphicData>
                  </a:graphic>
                </wp:anchor>
              </w:drawing>
            </w:r>
          </w:p>
          <w:p>
            <w:pPr>
              <w:pStyle w:val="24"/>
              <w:widowControl w:val="0"/>
              <w:rPr>
                <w:color w:val="0000FF"/>
              </w:rPr>
            </w:pPr>
            <w:r>
              <w:rPr>
                <w:rFonts w:hint="eastAsia" w:ascii="Times New Roman" w:hAnsi="Times New Roman" w:eastAsia="宋体" w:cs="Times New Roman"/>
                <w:b/>
                <w:bCs/>
                <w:color w:val="auto"/>
                <w:sz w:val="21"/>
                <w:szCs w:val="21"/>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表七</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000000" w:themeColor="text1"/>
                <w:sz w:val="24"/>
                <w:szCs w:val="24"/>
                <w14:textFill>
                  <w14:solidFill>
                    <w14:schemeClr w14:val="tx1"/>
                  </w14:solidFill>
                </w14:textFill>
              </w:rPr>
            </w:pPr>
            <w:bookmarkStart w:id="7" w:name="_Toc23720"/>
            <w:bookmarkStart w:id="8" w:name="_Toc8105"/>
            <w:r>
              <w:rPr>
                <w:rFonts w:ascii="Times New Roman" w:hAnsi="Times New Roman" w:eastAsia="宋体" w:cs="Times New Roman"/>
                <w:color w:val="000000" w:themeColor="text1"/>
                <w:sz w:val="24"/>
                <w:szCs w:val="24"/>
                <w14:textFill>
                  <w14:solidFill>
                    <w14:schemeClr w14:val="tx1"/>
                  </w14:solidFill>
                </w14:textFill>
              </w:rPr>
              <w:t>1、生产工况</w:t>
            </w:r>
            <w:bookmarkEnd w:id="7"/>
            <w:bookmarkEnd w:id="8"/>
          </w:p>
          <w:p>
            <w:pPr>
              <w:widowControl w:val="0"/>
              <w:adjustRightInd/>
              <w:snapToGrid/>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福建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闽晋蓝</w:t>
            </w:r>
            <w:r>
              <w:rPr>
                <w:rFonts w:hint="eastAsia" w:ascii="Times New Roman" w:hAnsi="Times New Roman" w:eastAsia="宋体" w:cs="Times New Roman"/>
                <w:color w:val="000000" w:themeColor="text1"/>
                <w:sz w:val="24"/>
                <w:szCs w:val="24"/>
                <w14:textFill>
                  <w14:solidFill>
                    <w14:schemeClr w14:val="tx1"/>
                  </w14:solidFill>
                </w14:textFill>
              </w:rPr>
              <w:t>检测技术有限公司于202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日至202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日到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漳州明兴木业有限公司</w:t>
            </w:r>
            <w:r>
              <w:rPr>
                <w:rFonts w:hint="eastAsia" w:ascii="Times New Roman" w:hAnsi="Times New Roman" w:eastAsia="宋体" w:cs="Times New Roman"/>
                <w:color w:val="000000" w:themeColor="text1"/>
                <w:sz w:val="24"/>
                <w:szCs w:val="24"/>
                <w14:textFill>
                  <w14:solidFill>
                    <w14:schemeClr w14:val="tx1"/>
                  </w14:solidFill>
                </w14:textFill>
              </w:rPr>
              <w:t>进行现场监测，项目环评设计年产餐桌1000张、餐椅6000张、咖啡桌700张、茶几1400张、橱柜300套，目前项目实际生产能力为年产餐桌1000张、餐椅6000张、咖啡桌700张、茶几1400张、橱柜300套。在验收期间，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14:textFill>
                  <w14:solidFill>
                    <w14:schemeClr w14:val="tx1"/>
                  </w14:solidFill>
                </w14:textFill>
              </w:rPr>
              <w:t>餐桌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张、餐椅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w:t>
            </w:r>
            <w:r>
              <w:rPr>
                <w:rFonts w:hint="eastAsia" w:ascii="Times New Roman" w:hAnsi="Times New Roman" w:eastAsia="宋体" w:cs="Times New Roman"/>
                <w:color w:val="000000" w:themeColor="text1"/>
                <w:sz w:val="24"/>
                <w:szCs w:val="24"/>
                <w14:textFill>
                  <w14:solidFill>
                    <w14:schemeClr w14:val="tx1"/>
                  </w14:solidFill>
                </w14:textFill>
              </w:rPr>
              <w:t>张、咖啡桌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张、茶几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张、橱柜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套，生产负荷率为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85</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14:textFill>
                  <w14:solidFill>
                    <w14:schemeClr w14:val="tx1"/>
                  </w14:solidFill>
                </w14:textFill>
              </w:rPr>
              <w:t>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w:t>
            </w:r>
            <w:r>
              <w:rPr>
                <w:rFonts w:hint="eastAsia" w:ascii="Times New Roman" w:hAnsi="Times New Roman" w:eastAsia="宋体" w:cs="Times New Roman"/>
                <w:color w:val="000000" w:themeColor="text1"/>
                <w:sz w:val="24"/>
                <w:szCs w:val="24"/>
                <w14:textFill>
                  <w14:solidFill>
                    <w14:schemeClr w14:val="tx1"/>
                  </w14:solidFill>
                </w14:textFill>
              </w:rPr>
              <w:t>餐桌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张、餐椅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14:textFill>
                  <w14:solidFill>
                    <w14:schemeClr w14:val="tx1"/>
                  </w14:solidFill>
                </w14:textFill>
              </w:rPr>
              <w:t>张、咖啡桌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张、茶几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张、橱柜</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套，生产负荷率为9</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14:textFill>
                  <w14:solidFill>
                    <w14:schemeClr w14:val="tx1"/>
                  </w14:solidFill>
                </w14:textFill>
              </w:rPr>
              <w:t>%。采样期间的现场工况见下表。</w:t>
            </w:r>
          </w:p>
          <w:p>
            <w:pPr>
              <w:widowControl w:val="0"/>
              <w:adjustRightInd/>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表7-1 生产负荷表</w:t>
            </w:r>
          </w:p>
          <w:tbl>
            <w:tblPr>
              <w:tblStyle w:val="26"/>
              <w:tblW w:w="472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452"/>
              <w:gridCol w:w="1489"/>
              <w:gridCol w:w="2661"/>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日期</w:t>
                  </w:r>
                </w:p>
              </w:tc>
              <w:tc>
                <w:tcPr>
                  <w:tcW w:w="926"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环评设计产能</w:t>
                  </w:r>
                </w:p>
              </w:tc>
              <w:tc>
                <w:tcPr>
                  <w:tcW w:w="95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实际产能</w:t>
                  </w:r>
                </w:p>
              </w:tc>
              <w:tc>
                <w:tcPr>
                  <w:tcW w:w="1697"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1"/>
                      <w14:textFill>
                        <w14:solidFill>
                          <w14:schemeClr w14:val="tx1"/>
                        </w14:solidFill>
                      </w14:textFill>
                    </w:rPr>
                    <w:t>日</w:t>
                  </w:r>
                </w:p>
              </w:tc>
              <w:tc>
                <w:tcPr>
                  <w:tcW w:w="926"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年产餐桌1000张、餐椅6000张、咖啡桌700张、茶几1400张、橱柜300套</w:t>
                  </w:r>
                </w:p>
              </w:tc>
              <w:tc>
                <w:tcPr>
                  <w:tcW w:w="950"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年产餐桌1000张、餐椅6000张、咖啡桌700张、茶几1400张、橱柜300套</w:t>
                  </w: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14:textFill>
                        <w14:solidFill>
                          <w14:schemeClr w14:val="tx1"/>
                        </w14:solidFill>
                      </w14:textFill>
                    </w:rPr>
                    <w:t>餐桌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张、餐椅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r>
                    <w:rPr>
                      <w:rFonts w:hint="eastAsia" w:ascii="Times New Roman" w:hAnsi="Times New Roman" w:eastAsia="宋体" w:cs="Times New Roman"/>
                      <w:color w:val="000000" w:themeColor="text1"/>
                      <w:sz w:val="21"/>
                      <w:szCs w:val="21"/>
                      <w14:textFill>
                        <w14:solidFill>
                          <w14:schemeClr w14:val="tx1"/>
                        </w14:solidFill>
                      </w14:textFill>
                    </w:rPr>
                    <w:t>张、咖啡桌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张、茶几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张、橱柜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套</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日</w:t>
                  </w:r>
                </w:p>
              </w:tc>
              <w:tc>
                <w:tcPr>
                  <w:tcW w:w="926"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50"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697" w:type="pct"/>
                  <w:tcBorders>
                    <w:tl2br w:val="nil"/>
                    <w:tr2bl w:val="nil"/>
                  </w:tcBorders>
                  <w:vAlign w:val="center"/>
                </w:tcPr>
                <w:p>
                  <w:pPr>
                    <w:widowControl w:val="0"/>
                    <w:adjustRightInd/>
                    <w:snapToGrid/>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14:textFill>
                        <w14:solidFill>
                          <w14:schemeClr w14:val="tx1"/>
                        </w14:solidFill>
                      </w14:textFill>
                    </w:rPr>
                    <w:t>餐桌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张、餐椅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r>
                    <w:rPr>
                      <w:rFonts w:hint="eastAsia" w:ascii="Times New Roman" w:hAnsi="Times New Roman" w:eastAsia="宋体" w:cs="Times New Roman"/>
                      <w:color w:val="000000" w:themeColor="text1"/>
                      <w:sz w:val="21"/>
                      <w:szCs w:val="21"/>
                      <w14:textFill>
                        <w14:solidFill>
                          <w14:schemeClr w14:val="tx1"/>
                        </w14:solidFill>
                      </w14:textFill>
                    </w:rPr>
                    <w:t>张、咖啡桌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14:textFill>
                        <w14:solidFill>
                          <w14:schemeClr w14:val="tx1"/>
                        </w14:solidFill>
                      </w14:textFill>
                    </w:rPr>
                    <w:t>张、茶几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14:textFill>
                        <w14:solidFill>
                          <w14:schemeClr w14:val="tx1"/>
                        </w14:solidFill>
                      </w14:textFill>
                    </w:rPr>
                    <w:t>张、橱柜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14:textFill>
                        <w14:solidFill>
                          <w14:schemeClr w14:val="tx1"/>
                        </w14:solidFill>
                      </w14:textFill>
                    </w:rPr>
                    <w:t>套</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0000FF"/>
                      <w:sz w:val="21"/>
                      <w:szCs w:val="21"/>
                    </w:rPr>
                  </w:pPr>
                </w:p>
              </w:tc>
            </w:tr>
          </w:tbl>
          <w:p>
            <w:pPr>
              <w:widowControl/>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验收监测结果：</w:t>
            </w:r>
          </w:p>
          <w:p>
            <w:pPr>
              <w:widowControl/>
              <w:numPr>
                <w:ilvl w:val="0"/>
                <w:numId w:val="0"/>
              </w:numPr>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废气</w:t>
            </w:r>
          </w:p>
          <w:p>
            <w:pPr>
              <w:pStyle w:val="36"/>
              <w:spacing w:line="240" w:lineRule="auto"/>
              <w:ind w:firstLine="480" w:firstLineChars="200"/>
              <w:jc w:val="both"/>
              <w:rPr>
                <w:rFonts w:ascii="Times New Roman" w:hAnsi="Times New Roman" w:cs="Times New Roman"/>
                <w:color w:val="auto"/>
              </w:rPr>
            </w:pPr>
            <w:r>
              <w:rPr>
                <w:rFonts w:ascii="Times New Roman" w:hAnsi="Times New Roman" w:cs="Times New Roman"/>
                <w:color w:val="auto"/>
              </w:rPr>
              <w:t>废气监测结果见下表。</w:t>
            </w:r>
          </w:p>
          <w:p>
            <w:pPr>
              <w:pStyle w:val="36"/>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2</w:t>
            </w:r>
            <w:r>
              <w:rPr>
                <w:rFonts w:ascii="Times New Roman" w:hAnsi="Times New Roman" w:cs="Times New Roman"/>
                <w:b/>
                <w:bCs/>
                <w:color w:val="auto"/>
                <w:sz w:val="21"/>
                <w:szCs w:val="21"/>
              </w:rPr>
              <w:t xml:space="preserve"> 废气监测结果</w:t>
            </w:r>
          </w:p>
          <w:tbl>
            <w:tblPr>
              <w:tblStyle w:val="26"/>
              <w:tblW w:w="830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5"/>
              <w:gridCol w:w="525"/>
              <w:gridCol w:w="2719"/>
              <w:gridCol w:w="1200"/>
              <w:gridCol w:w="1200"/>
              <w:gridCol w:w="10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6" w:type="dxa"/>
                  <w:vMerge w:val="restart"/>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设施</w:t>
                  </w:r>
                </w:p>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244" w:type="dxa"/>
                  <w:gridSpan w:val="2"/>
                  <w:vMerge w:val="restart"/>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20955</wp:posOffset>
                            </wp:positionV>
                            <wp:extent cx="2059940" cy="323215"/>
                            <wp:effectExtent l="635" t="4445" r="15875" b="15240"/>
                            <wp:wrapNone/>
                            <wp:docPr id="187" name="直接连接符 187"/>
                            <wp:cNvGraphicFramePr/>
                            <a:graphic xmlns:a="http://schemas.openxmlformats.org/drawingml/2006/main">
                              <a:graphicData uri="http://schemas.microsoft.com/office/word/2010/wordprocessingShape">
                                <wps:wsp>
                                  <wps:cNvCnPr/>
                                  <wps:spPr>
                                    <a:xfrm>
                                      <a:off x="2165985" y="6535420"/>
                                      <a:ext cx="205994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5.45pt;width:162.2pt;z-index:251660288;mso-width-relative:page;mso-height-relative:page;" filled="f" stroked="t" coordsize="21600,21600" o:gfxdata="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xi5g/XAAAACAEAAA8AAAAAAAAAAQAgAAAAIgAAAGRycy9kb3ducmV2LnhtbFBL&#10;AQIUABQAAAAIAIdO4kA0/eKQ9wEAAMYDAAAOAAAAAAAAAAEAIAAAACYBAABkcnMvZTJvRG9jLnht&#10;bFBLBQYAAAAABgAGAFkBAACP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 xml:space="preserve">                 监测内容</w:t>
                  </w:r>
                </w:p>
                <w:p>
                  <w:pPr>
                    <w:pStyle w:val="36"/>
                    <w:ind w:firstLine="422" w:firstLineChars="200"/>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400" w:type="dxa"/>
                  <w:gridSpan w:val="2"/>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p>
              </w:tc>
              <w:tc>
                <w:tcPr>
                  <w:tcW w:w="1051" w:type="dxa"/>
                  <w:vMerge w:val="restart"/>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w:t>
                  </w:r>
                </w:p>
                <w:p>
                  <w:pPr>
                    <w:pStyle w:val="3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p>
              </w:tc>
              <w:tc>
                <w:tcPr>
                  <w:tcW w:w="3244" w:type="dxa"/>
                  <w:gridSpan w:val="2"/>
                  <w:vMerge w:val="continue"/>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p>
              </w:tc>
              <w:tc>
                <w:tcPr>
                  <w:tcW w:w="1200" w:type="dxa"/>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2021.4.9</w:t>
                  </w:r>
                </w:p>
              </w:tc>
              <w:tc>
                <w:tcPr>
                  <w:tcW w:w="1200" w:type="dxa"/>
                  <w:tcBorders>
                    <w:tl2br w:val="nil"/>
                    <w:tr2bl w:val="nil"/>
                  </w:tcBorders>
                  <w:vAlign w:val="center"/>
                </w:tcPr>
                <w:p>
                  <w:pPr>
                    <w:pStyle w:val="36"/>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2021.4.10</w:t>
                  </w:r>
                </w:p>
              </w:tc>
              <w:tc>
                <w:tcPr>
                  <w:tcW w:w="1051"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color w:val="auto"/>
                      <w:lang w:val="en-US" w:eastAsia="zh-CN"/>
                    </w:rPr>
                    <w:t>喷漆废气</w:t>
                  </w: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进口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标杆流量</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1541</w:t>
                  </w:r>
                  <w:r>
                    <w:rPr>
                      <w:rFonts w:hint="eastAsia" w:ascii="Times New Roman" w:hAnsi="Times New Roman" w:eastAsia="宋体" w:cs="Times New Roman"/>
                      <w:b w:val="0"/>
                      <w:bCs w:val="0"/>
                      <w:i w:val="0"/>
                      <w:iCs w:val="0"/>
                      <w:color w:val="auto"/>
                      <w:kern w:val="0"/>
                      <w:sz w:val="21"/>
                      <w:szCs w:val="21"/>
                      <w:vertAlign w:val="baseline"/>
                      <w:lang w:val="en-US" w:eastAsia="zh-CN" w:bidi="ar-SA"/>
                    </w:rPr>
                    <w:t>1</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15414</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67.4</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67.7</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1.04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1.04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甲苯</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10.0</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5.0</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甲苯排放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0.15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0.078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二甲苯</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8.7</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5.7</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二甲苯排放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0.13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0.073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水帘+喷淋塔+UV光催化氧化+活性炭</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标杆流量</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2025</w:t>
                  </w:r>
                  <w:r>
                    <w:rPr>
                      <w:rFonts w:hint="eastAsia" w:ascii="Times New Roman" w:hAnsi="Times New Roman" w:eastAsia="宋体" w:cs="Times New Roman"/>
                      <w:b w:val="0"/>
                      <w:bCs w:val="0"/>
                      <w:i w:val="0"/>
                      <w:iCs w:val="0"/>
                      <w:color w:val="auto"/>
                      <w:kern w:val="0"/>
                      <w:sz w:val="21"/>
                      <w:szCs w:val="21"/>
                      <w:vertAlign w:val="baseline"/>
                      <w:lang w:val="en-US" w:eastAsia="zh-CN" w:bidi="ar-SA"/>
                    </w:rPr>
                    <w:t>1</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20101</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bCs/>
                      <w:color w:val="auto"/>
                      <w:sz w:val="21"/>
                      <w:szCs w:val="21"/>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9.5</w:t>
                  </w:r>
                  <w:r>
                    <w:rPr>
                      <w:rFonts w:hint="eastAsia" w:ascii="Times New Roman" w:hAnsi="Times New Roman" w:eastAsia="宋体" w:cs="Times New Roman"/>
                      <w:b w:val="0"/>
                      <w:bCs w:val="0"/>
                      <w:i w:val="0"/>
                      <w:iCs w:val="0"/>
                      <w:color w:val="auto"/>
                      <w:kern w:val="0"/>
                      <w:sz w:val="21"/>
                      <w:szCs w:val="21"/>
                      <w:vertAlign w:val="baseline"/>
                      <w:lang w:val="en-US" w:eastAsia="zh-CN" w:bidi="ar-SA"/>
                    </w:rPr>
                    <w:t>8</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9.4</w:t>
                  </w:r>
                  <w:r>
                    <w:rPr>
                      <w:rFonts w:hint="eastAsia" w:ascii="Times New Roman" w:hAnsi="Times New Roman" w:eastAsia="宋体" w:cs="Times New Roman"/>
                      <w:b w:val="0"/>
                      <w:bCs w:val="0"/>
                      <w:i w:val="0"/>
                      <w:iCs w:val="0"/>
                      <w:color w:val="auto"/>
                      <w:kern w:val="0"/>
                      <w:sz w:val="21"/>
                      <w:szCs w:val="21"/>
                      <w:vertAlign w:val="baseline"/>
                      <w:lang w:val="en-US" w:eastAsia="zh-CN" w:bidi="ar-SA"/>
                    </w:rPr>
                    <w:t>7</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bidi="ar-SA"/>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非甲烷总烃排放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0.19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0.19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甲苯</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1.2</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1.3</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甲苯排放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0.024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0.026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二甲苯</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2.7</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2.9</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二甲苯排放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0.054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0.059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color w:val="auto"/>
                      <w:lang w:val="en-US" w:eastAsia="zh-CN"/>
                    </w:rPr>
                    <w:t>粉尘废气</w:t>
                  </w:r>
                </w:p>
              </w:tc>
              <w:tc>
                <w:tcPr>
                  <w:tcW w:w="85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进口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标杆流量</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1963</w:t>
                  </w:r>
                  <w:r>
                    <w:rPr>
                      <w:rFonts w:hint="eastAsia" w:ascii="Times New Roman" w:hAnsi="Times New Roman" w:eastAsia="宋体" w:cs="Times New Roman"/>
                      <w:b w:val="0"/>
                      <w:bCs w:val="0"/>
                      <w:i w:val="0"/>
                      <w:iCs w:val="0"/>
                      <w:color w:val="auto"/>
                      <w:kern w:val="0"/>
                      <w:sz w:val="21"/>
                      <w:szCs w:val="21"/>
                      <w:vertAlign w:val="baseline"/>
                      <w:lang w:val="en-US" w:eastAsia="zh-CN" w:bidi="ar-SA"/>
                    </w:rPr>
                    <w:t>2</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18416</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62.</w:t>
                  </w:r>
                  <w:r>
                    <w:rPr>
                      <w:rFonts w:hint="eastAsia" w:ascii="Times New Roman" w:hAnsi="Times New Roman" w:eastAsia="宋体" w:cs="Times New Roman"/>
                      <w:b w:val="0"/>
                      <w:bCs w:val="0"/>
                      <w:i w:val="0"/>
                      <w:iCs w:val="0"/>
                      <w:color w:val="auto"/>
                      <w:kern w:val="0"/>
                      <w:sz w:val="21"/>
                      <w:szCs w:val="21"/>
                      <w:vertAlign w:val="baseline"/>
                      <w:lang w:val="en-US" w:eastAsia="zh-CN" w:bidi="ar-SA"/>
                    </w:rPr>
                    <w:t>1</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62.5</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1.22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1.15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restart"/>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布袋除尘</w:t>
                  </w:r>
                </w:p>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出口</w:t>
                  </w: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标杆流量</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22069</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22105</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w:t>
                  </w:r>
                  <w:r>
                    <w:rPr>
                      <w:rFonts w:hint="default" w:ascii="Times New Roman" w:hAnsi="Times New Roman" w:eastAsia="宋体" w:cs="Times New Roman"/>
                      <w:b w:val="0"/>
                      <w:bCs w:val="0"/>
                      <w:i w:val="0"/>
                      <w:iCs w:val="0"/>
                      <w:color w:val="auto"/>
                      <w:kern w:val="0"/>
                      <w:sz w:val="21"/>
                      <w:szCs w:val="21"/>
                      <w:vertAlign w:val="baseline"/>
                      <w:lang w:val="en-US" w:eastAsia="zh-CN" w:bidi="ar-SA"/>
                    </w:rPr>
                    <w:t>浓度(mg/m³)</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13.</w:t>
                  </w:r>
                  <w:r>
                    <w:rPr>
                      <w:rFonts w:hint="eastAsia" w:ascii="Times New Roman" w:hAnsi="Times New Roman" w:eastAsia="宋体" w:cs="Times New Roman"/>
                      <w:b w:val="0"/>
                      <w:bCs w:val="0"/>
                      <w:i w:val="0"/>
                      <w:iCs w:val="0"/>
                      <w:color w:val="auto"/>
                      <w:kern w:val="0"/>
                      <w:sz w:val="21"/>
                      <w:szCs w:val="21"/>
                      <w:vertAlign w:val="baseline"/>
                      <w:lang w:val="en-US" w:eastAsia="zh-CN" w:bidi="ar-SA"/>
                    </w:rPr>
                    <w:t>2</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12.6</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85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525" w:type="dxa"/>
                  <w:vMerge w:val="continue"/>
                  <w:tcBorders>
                    <w:tl2br w:val="nil"/>
                    <w:tr2bl w:val="nil"/>
                  </w:tcBorders>
                  <w:vAlign w:val="center"/>
                </w:tcPr>
                <w:p>
                  <w:pPr>
                    <w:pStyle w:val="36"/>
                    <w:jc w:val="center"/>
                    <w:rPr>
                      <w:rFonts w:hint="default" w:ascii="Times New Roman" w:hAnsi="Times New Roman" w:eastAsia="宋体" w:cs="Times New Roman"/>
                      <w:color w:val="auto"/>
                      <w:sz w:val="21"/>
                      <w:szCs w:val="21"/>
                      <w:vertAlign w:val="baseline"/>
                      <w:lang w:val="en-US" w:eastAsia="zh-CN"/>
                    </w:rPr>
                  </w:pPr>
                </w:p>
              </w:tc>
              <w:tc>
                <w:tcPr>
                  <w:tcW w:w="271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颗粒物排放</w:t>
                  </w:r>
                  <w:r>
                    <w:rPr>
                      <w:rFonts w:hint="default" w:ascii="Times New Roman" w:hAnsi="Times New Roman" w:eastAsia="宋体" w:cs="Times New Roman"/>
                      <w:b w:val="0"/>
                      <w:bCs w:val="0"/>
                      <w:i w:val="0"/>
                      <w:iCs w:val="0"/>
                      <w:color w:val="auto"/>
                      <w:kern w:val="0"/>
                      <w:sz w:val="21"/>
                      <w:szCs w:val="21"/>
                      <w:vertAlign w:val="baseline"/>
                      <w:lang w:val="en-US" w:eastAsia="zh-CN" w:bidi="ar-SA"/>
                    </w:rPr>
                    <w:t>速率(kg/h）</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0.29 </w:t>
                  </w:r>
                </w:p>
              </w:tc>
              <w:tc>
                <w:tcPr>
                  <w:tcW w:w="12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vertAlign w:val="baseline"/>
                      <w:lang w:val="en-US" w:eastAsia="zh-CN" w:bidi="ar-SA"/>
                    </w:rPr>
                    <w:t xml:space="preserve">0.28 </w:t>
                  </w:r>
                </w:p>
              </w:tc>
              <w:tc>
                <w:tcPr>
                  <w:tcW w:w="10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pPr>
              <w:pStyle w:val="24"/>
              <w:widowControl w:val="0"/>
              <w:numPr>
                <w:ilvl w:val="0"/>
                <w:numId w:val="0"/>
              </w:numPr>
              <w:spacing w:after="60" w:line="360" w:lineRule="auto"/>
              <w:ind w:firstLine="480" w:firstLineChars="200"/>
              <w:jc w:val="both"/>
              <w:rPr>
                <w:rFonts w:hint="eastAsia" w:ascii="Times New Roman" w:hAnsi="Times New Roman" w:cs="Times New Roman"/>
                <w:b w:val="0"/>
                <w:bCs w:val="0"/>
                <w:color w:val="0000FF"/>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由上表7-2监测结果可知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喷漆废气</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《工业涂装工序挥发性有机物排放标准》（DB35/-1783-2018）表1标准，即：甲苯：5mg/m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、二甲苯：15mg/m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、非甲烷总烃：60mg/m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标准；即：有组织颗粒物</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：120mg/m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pStyle w:val="36"/>
              <w:spacing w:line="36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无组织</w:t>
            </w:r>
            <w:r>
              <w:rPr>
                <w:rFonts w:ascii="Times New Roman" w:hAnsi="Times New Roman" w:cs="Times New Roman"/>
                <w:b/>
                <w:bCs/>
                <w:color w:val="auto"/>
                <w:sz w:val="21"/>
                <w:szCs w:val="21"/>
              </w:rPr>
              <w:t>废气监测结果</w:t>
            </w:r>
          </w:p>
          <w:tbl>
            <w:tblPr>
              <w:tblStyle w:val="26"/>
              <w:tblW w:w="498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28"/>
              <w:gridCol w:w="1615"/>
              <w:gridCol w:w="1210"/>
              <w:gridCol w:w="1257"/>
              <w:gridCol w:w="1169"/>
              <w:gridCol w:w="9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w:t>
                  </w:r>
                </w:p>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时间</w:t>
                  </w:r>
                </w:p>
              </w:tc>
              <w:tc>
                <w:tcPr>
                  <w:tcW w:w="803"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977" w:type="pct"/>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分析</w:t>
                  </w:r>
                </w:p>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2784" w:type="pct"/>
                  <w:gridSpan w:val="4"/>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732"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760"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707"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583" w:type="pc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b/>
                      <w:bCs/>
                      <w:color w:val="auto"/>
                      <w:sz w:val="21"/>
                      <w:szCs w:val="21"/>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434" w:type="pct"/>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1</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4.9</w:t>
                  </w:r>
                </w:p>
              </w:tc>
              <w:tc>
                <w:tcPr>
                  <w:tcW w:w="803"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A</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0.195</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0.176</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0.178</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0.195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eastAsia="宋体" w:cs="Times New Roman"/>
                      <w:color w:val="auto"/>
                      <w:sz w:val="21"/>
                      <w:szCs w:val="21"/>
                      <w:lang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0.45</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0.54</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0.60</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eastAsia="宋体" w:cs="Times New Roman"/>
                      <w:color w:val="auto"/>
                      <w:sz w:val="21"/>
                      <w:szCs w:val="21"/>
                      <w:lang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B</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0.246</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0.265</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0.249</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0.92</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0.76</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0.83</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0.92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C</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0.298</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0.302</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0.337</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0.337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0.83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1.18</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1.08</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1.18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ascii="Times New Roman" w:hAnsi="Times New Roman" w:eastAsia="宋体" w:cs="Times New Roman"/>
                      <w:color w:val="auto"/>
                      <w:sz w:val="21"/>
                      <w:szCs w:val="21"/>
                      <w:lang w:val="en-US" w:eastAsia="zh-CN" w:bidi="ar-SA"/>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D</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0.316</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0.284</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0.301</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0.316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1.09</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0.94</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0.79</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1.09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厂界内</w:t>
                  </w:r>
                </w:p>
              </w:tc>
              <w:tc>
                <w:tcPr>
                  <w:tcW w:w="977"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2.25</w:t>
                  </w:r>
                </w:p>
              </w:tc>
              <w:tc>
                <w:tcPr>
                  <w:tcW w:w="760"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2.34</w:t>
                  </w:r>
                </w:p>
              </w:tc>
              <w:tc>
                <w:tcPr>
                  <w:tcW w:w="707"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1.94</w:t>
                  </w:r>
                </w:p>
              </w:tc>
              <w:tc>
                <w:tcPr>
                  <w:tcW w:w="583" w:type="pc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2.34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restart"/>
                  <w:tcBorders>
                    <w:tl2br w:val="nil"/>
                    <w:tr2bl w:val="nil"/>
                  </w:tcBorders>
                  <w:vAlign w:val="center"/>
                </w:tcPr>
                <w:p>
                  <w:pPr>
                    <w:pStyle w:val="36"/>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2021.4.10</w:t>
                  </w:r>
                </w:p>
              </w:tc>
              <w:tc>
                <w:tcPr>
                  <w:tcW w:w="803"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A</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0.193</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0.195</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0.195</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0.195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0.40</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0.49</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0.57</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B</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0.263</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0.299</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0.265</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0.299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0.79</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0.96</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C</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0.351</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0.317</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0.319</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0.351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1.06</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0.82</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1.00</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restart"/>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上风向〇</w:t>
                  </w:r>
                  <w:r>
                    <w:rPr>
                      <w:rFonts w:hint="eastAsia" w:ascii="Times New Roman" w:hAnsi="Times New Roman" w:cs="Times New Roman"/>
                      <w:color w:val="auto"/>
                      <w:sz w:val="21"/>
                      <w:szCs w:val="21"/>
                      <w:lang w:val="en-US" w:eastAsia="zh-CN"/>
                    </w:rPr>
                    <w:t>D</w:t>
                  </w: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颗粒物</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0.334</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0.301</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0.302</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1.02</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1.14</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0.88</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vMerge w:val="continue"/>
                  <w:tcBorders>
                    <w:tl2br w:val="nil"/>
                    <w:tr2bl w:val="nil"/>
                  </w:tcBorders>
                  <w:vAlign w:val="center"/>
                </w:tcPr>
                <w:p>
                  <w:pPr>
                    <w:pStyle w:val="36"/>
                    <w:jc w:val="center"/>
                    <w:rPr>
                      <w:rFonts w:hint="eastAsia" w:ascii="Times New Roman" w:hAnsi="Times New Roman" w:cs="Times New Roman"/>
                      <w:color w:val="auto"/>
                      <w:sz w:val="21"/>
                      <w:szCs w:val="21"/>
                      <w:lang w:val="en-US" w:eastAsia="zh-CN"/>
                    </w:rPr>
                  </w:pPr>
                </w:p>
              </w:tc>
              <w:tc>
                <w:tcPr>
                  <w:tcW w:w="977" w:type="pct"/>
                  <w:tcBorders>
                    <w:tl2br w:val="nil"/>
                    <w:tr2bl w:val="nil"/>
                  </w:tcBorders>
                  <w:vAlign w:val="center"/>
                </w:tcPr>
                <w:p>
                  <w:pPr>
                    <w:widowControl w:val="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二甲苯</w:t>
                  </w:r>
                </w:p>
              </w:tc>
              <w:tc>
                <w:tcPr>
                  <w:tcW w:w="732"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60"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70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＜1.5×10</w:t>
                  </w:r>
                  <w:r>
                    <w:rPr>
                      <w:rFonts w:hint="default" w:ascii="Times New Roman" w:hAnsi="Times New Roman" w:eastAsia="宋体" w:cs="Times New Roman"/>
                      <w:color w:val="auto"/>
                      <w:sz w:val="21"/>
                      <w:szCs w:val="21"/>
                      <w:vertAlign w:val="superscript"/>
                      <w:lang w:val="en-US" w:eastAsia="zh-CN" w:bidi="ar-SA"/>
                    </w:rPr>
                    <w:t>-3</w:t>
                  </w:r>
                </w:p>
              </w:tc>
              <w:tc>
                <w:tcPr>
                  <w:tcW w:w="583"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6"/>
                    <w:jc w:val="center"/>
                    <w:rPr>
                      <w:rFonts w:ascii="Times New Roman" w:hAnsi="Times New Roman" w:cs="Times New Roman"/>
                      <w:color w:val="auto"/>
                      <w:sz w:val="21"/>
                      <w:szCs w:val="21"/>
                    </w:rPr>
                  </w:pPr>
                </w:p>
              </w:tc>
              <w:tc>
                <w:tcPr>
                  <w:tcW w:w="803" w:type="pct"/>
                  <w:tcBorders>
                    <w:tl2br w:val="nil"/>
                    <w:tr2bl w:val="nil"/>
                  </w:tcBorders>
                  <w:vAlign w:val="center"/>
                </w:tcPr>
                <w:p>
                  <w:pPr>
                    <w:pStyle w:val="36"/>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厂界内</w:t>
                  </w:r>
                </w:p>
              </w:tc>
              <w:tc>
                <w:tcPr>
                  <w:tcW w:w="977"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非甲烷总烃</w:t>
                  </w:r>
                </w:p>
              </w:tc>
              <w:tc>
                <w:tcPr>
                  <w:tcW w:w="73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2.07</w:t>
                  </w:r>
                </w:p>
              </w:tc>
              <w:tc>
                <w:tcPr>
                  <w:tcW w:w="7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2.27</w:t>
                  </w:r>
                </w:p>
              </w:tc>
              <w:tc>
                <w:tcPr>
                  <w:tcW w:w="70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1.93</w:t>
                  </w:r>
                </w:p>
              </w:tc>
              <w:tc>
                <w:tcPr>
                  <w:tcW w:w="58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2"/>
                      <w:szCs w:val="22"/>
                      <w:lang w:val="en-US" w:eastAsia="zh-CN" w:bidi="ar-SA"/>
                      <w14:textFill>
                        <w14:solidFill>
                          <w14:schemeClr w14:val="tx1"/>
                        </w14:solidFill>
                      </w14:textFill>
                    </w:rPr>
                    <w:t>2.27</w:t>
                  </w:r>
                </w:p>
              </w:tc>
            </w:tr>
          </w:tbl>
          <w:p>
            <w:pPr>
              <w:pStyle w:val="24"/>
              <w:widowControl w:val="0"/>
              <w:numPr>
                <w:ilvl w:val="0"/>
                <w:numId w:val="0"/>
              </w:numPr>
              <w:spacing w:after="60" w:line="360" w:lineRule="auto"/>
              <w:ind w:firstLine="480" w:firstLineChars="200"/>
              <w:jc w:val="both"/>
              <w:rPr>
                <w:rFonts w:hint="default" w:ascii="Times New Roman" w:hAnsi="Times New Roman" w:cs="Times New Roman"/>
                <w:b w:val="0"/>
                <w:bCs w:val="0"/>
                <w:color w:val="0000FF"/>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由上表7-3监测结果可知</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甲苯、二甲苯、非甲烷总烃、厂界内非甲烷总烃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《工业涂装工序挥发性有机物排放标准》（DB35/-1783-2018）</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，同时</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厂界内非甲烷总烃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满足《挥发性有机物无组织排放控制标准》（GB 37822-2019）要求</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无组织废气颗粒物排放满足</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表2无组织控制要求。</w:t>
            </w:r>
          </w:p>
          <w:p>
            <w:pPr>
              <w:pStyle w:val="36"/>
              <w:numPr>
                <w:ilvl w:val="0"/>
                <w:numId w:val="6"/>
              </w:numPr>
              <w:ind w:left="-40" w:leftChars="0" w:firstLine="480" w:firstLineChars="0"/>
              <w:jc w:val="both"/>
              <w:rPr>
                <w:rFonts w:ascii="Times New Roman" w:hAnsi="Times New Roman" w:cs="Times New Roman"/>
                <w:color w:val="auto"/>
              </w:rPr>
            </w:pPr>
            <w:r>
              <w:rPr>
                <w:rFonts w:ascii="Times New Roman" w:hAnsi="Times New Roman" w:cs="Times New Roman"/>
                <w:color w:val="auto"/>
              </w:rPr>
              <w:t>噪声</w:t>
            </w:r>
          </w:p>
          <w:p>
            <w:pPr>
              <w:pStyle w:val="36"/>
              <w:ind w:firstLine="480" w:firstLineChars="200"/>
              <w:jc w:val="both"/>
              <w:rPr>
                <w:rFonts w:ascii="Times New Roman" w:hAnsi="Times New Roman" w:cs="Times New Roman"/>
                <w:color w:val="auto"/>
              </w:rPr>
            </w:pPr>
            <w:r>
              <w:rPr>
                <w:rFonts w:ascii="Times New Roman" w:hAnsi="Times New Roman" w:cs="Times New Roman"/>
                <w:color w:val="auto"/>
              </w:rPr>
              <w:t>厂界噪声监测结果见下表。</w:t>
            </w:r>
          </w:p>
          <w:p>
            <w:pPr>
              <w:pStyle w:val="36"/>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4</w:t>
            </w:r>
            <w:r>
              <w:rPr>
                <w:rFonts w:ascii="Times New Roman" w:hAnsi="Times New Roman" w:cs="Times New Roman"/>
                <w:b/>
                <w:bCs/>
                <w:color w:val="auto"/>
                <w:sz w:val="21"/>
                <w:szCs w:val="21"/>
              </w:rPr>
              <w:t xml:space="preserve"> 噪声监测结果</w:t>
            </w:r>
          </w:p>
          <w:tbl>
            <w:tblPr>
              <w:tblStyle w:val="26"/>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035"/>
              <w:gridCol w:w="930"/>
              <w:gridCol w:w="930"/>
              <w:gridCol w:w="900"/>
              <w:gridCol w:w="1125"/>
              <w:gridCol w:w="25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tl2br w:val="nil"/>
                    <w:tr2bl w:val="nil"/>
                  </w:tcBorders>
                  <w:vAlign w:val="center"/>
                </w:tcPr>
                <w:p>
                  <w:pPr>
                    <w:pStyle w:val="40"/>
                    <w:widowControl/>
                    <w:jc w:val="center"/>
                    <w:rPr>
                      <w:rFonts w:ascii="Times New Roman" w:hAnsi="Times New Roman" w:eastAsia="宋体" w:cs="Times New Roman"/>
                      <w:color w:val="auto"/>
                      <w:sz w:val="21"/>
                    </w:rPr>
                  </w:pPr>
                  <w:r>
                    <w:rPr>
                      <w:rFonts w:ascii="Times New Roman" w:hAnsi="Times New Roman" w:eastAsia="宋体" w:cs="Times New Roman"/>
                      <w:color w:val="auto"/>
                      <w:sz w:val="21"/>
                    </w:rPr>
                    <w:t>监测日期</w:t>
                  </w:r>
                </w:p>
              </w:tc>
              <w:tc>
                <w:tcPr>
                  <w:tcW w:w="103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监测点位</w:t>
                  </w:r>
                </w:p>
              </w:tc>
              <w:tc>
                <w:tcPr>
                  <w:tcW w:w="2760" w:type="dxa"/>
                  <w:gridSpan w:val="3"/>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昼间</w:t>
                  </w:r>
                  <w:r>
                    <w:rPr>
                      <w:rFonts w:ascii="Times New Roman" w:hAnsi="Times New Roman" w:eastAsia="宋体" w:cs="Times New Roman"/>
                      <w:color w:val="auto"/>
                      <w:sz w:val="21"/>
                      <w:szCs w:val="21"/>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tabs>
                      <w:tab w:val="left" w:pos="0"/>
                    </w:tabs>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气象</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pStyle w:val="40"/>
                    <w:widowControl/>
                    <w:jc w:val="center"/>
                    <w:rPr>
                      <w:rFonts w:ascii="Times New Roman" w:hAnsi="Times New Roman" w:eastAsia="宋体" w:cs="Times New Roman"/>
                      <w:color w:val="auto"/>
                      <w:sz w:val="21"/>
                    </w:rPr>
                  </w:pP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测量值</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背景值</w:t>
                  </w:r>
                </w:p>
              </w:tc>
              <w:tc>
                <w:tcPr>
                  <w:tcW w:w="90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实际值</w:t>
                  </w:r>
                </w:p>
              </w:tc>
              <w:tc>
                <w:tcPr>
                  <w:tcW w:w="1125"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c>
                <w:tcPr>
                  <w:tcW w:w="2500"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21</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4.9</w:t>
                  </w: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天气条件：天气：晴； </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气温：19.2℃； </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风速：2.1</w:t>
                  </w:r>
                  <w:r>
                    <w:rPr>
                      <w:rFonts w:hint="default" w:ascii="Times New Roman" w:hAnsi="Times New Roman" w:eastAsia="宋体" w:cs="Times New Roman"/>
                      <w:color w:val="auto"/>
                      <w:sz w:val="21"/>
                      <w:szCs w:val="21"/>
                      <w:lang w:val="en-US" w:eastAsia="zh-CN"/>
                    </w:rPr>
                    <w:t>m/s</w:t>
                  </w:r>
                  <w:r>
                    <w:rPr>
                      <w:rFonts w:hint="eastAsia" w:ascii="Times New Roman" w:hAnsi="Times New Roman" w:eastAsia="宋体" w:cs="Times New Roman"/>
                      <w:color w:val="auto"/>
                      <w:sz w:val="21"/>
                      <w:szCs w:val="21"/>
                      <w:lang w:val="en-US" w:eastAsia="zh-CN"/>
                    </w:rPr>
                    <w:t xml:space="preserve">； </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大气压：</w:t>
                  </w:r>
                  <w:r>
                    <w:rPr>
                      <w:rFonts w:hint="default" w:ascii="Times New Roman" w:hAnsi="Times New Roman" w:eastAsia="宋体" w:cs="Times New Roman"/>
                      <w:color w:val="auto"/>
                      <w:sz w:val="21"/>
                      <w:szCs w:val="21"/>
                      <w:lang w:val="en-US" w:eastAsia="zh-CN"/>
                    </w:rPr>
                    <w:t>101.9~KPa</w:t>
                  </w: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rPr>
                    <w:t>监测日期</w:t>
                  </w:r>
                </w:p>
              </w:tc>
              <w:tc>
                <w:tcPr>
                  <w:tcW w:w="1035"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监测点位</w:t>
                  </w:r>
                </w:p>
              </w:tc>
              <w:tc>
                <w:tcPr>
                  <w:tcW w:w="2760" w:type="dxa"/>
                  <w:gridSpan w:val="3"/>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昼间</w:t>
                  </w:r>
                  <w:r>
                    <w:rPr>
                      <w:rFonts w:ascii="Times New Roman" w:hAnsi="Times New Roman" w:eastAsia="宋体" w:cs="Times New Roman"/>
                      <w:color w:val="auto"/>
                      <w:sz w:val="21"/>
                      <w:szCs w:val="21"/>
                    </w:rPr>
                    <w:t>检测结果dB(A)</w:t>
                  </w:r>
                </w:p>
              </w:tc>
              <w:tc>
                <w:tcPr>
                  <w:tcW w:w="112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2500" w:type="dxa"/>
                  <w:vMerge w:val="restart"/>
                  <w:tcBorders>
                    <w:tl2br w:val="nil"/>
                    <w:tr2bl w:val="nil"/>
                  </w:tcBorders>
                  <w:vAlign w:val="center"/>
                </w:tcPr>
                <w:p>
                  <w:pPr>
                    <w:pStyle w:val="36"/>
                    <w:jc w:val="center"/>
                    <w:rPr>
                      <w:rFonts w:ascii="Times New Roman" w:hAnsi="Times New Roman" w:cs="Times New Roman"/>
                      <w:color w:val="auto"/>
                      <w:sz w:val="21"/>
                      <w:szCs w:val="21"/>
                    </w:rPr>
                  </w:pPr>
                  <w:r>
                    <w:rPr>
                      <w:rFonts w:ascii="Times New Roman" w:hAnsi="Times New Roman" w:cs="Times New Roman"/>
                      <w:color w:val="auto"/>
                      <w:sz w:val="21"/>
                      <w:szCs w:val="21"/>
                    </w:rPr>
                    <w:t>气象</w:t>
                  </w:r>
                </w:p>
                <w:p>
                  <w:pPr>
                    <w:pStyle w:val="36"/>
                    <w:jc w:val="center"/>
                    <w:rPr>
                      <w:rFonts w:ascii="Times New Roman" w:hAnsi="Times New Roman" w:eastAsia="宋体" w:cs="Times New Roman"/>
                      <w:color w:val="auto"/>
                      <w:sz w:val="21"/>
                      <w:szCs w:val="21"/>
                    </w:rPr>
                  </w:pPr>
                  <w:r>
                    <w:rPr>
                      <w:rFonts w:ascii="Times New Roman" w:hAnsi="Times New Roman" w:cs="Times New Roman"/>
                      <w:color w:val="auto"/>
                      <w:sz w:val="21"/>
                      <w:szCs w:val="21"/>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测量值</w:t>
                  </w: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背景值</w:t>
                  </w:r>
                </w:p>
              </w:tc>
              <w:tc>
                <w:tcPr>
                  <w:tcW w:w="90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实际值</w:t>
                  </w:r>
                </w:p>
              </w:tc>
              <w:tc>
                <w:tcPr>
                  <w:tcW w:w="1125" w:type="dxa"/>
                  <w:vMerge w:val="continue"/>
                  <w:tcBorders>
                    <w:tl2br w:val="nil"/>
                    <w:tr2bl w:val="nil"/>
                  </w:tcBorders>
                  <w:vAlign w:val="center"/>
                </w:tcPr>
                <w:p>
                  <w:pPr>
                    <w:widowControl/>
                    <w:jc w:val="center"/>
                    <w:rPr>
                      <w:rFonts w:hint="eastAsia" w:ascii="Times New Roman" w:hAnsi="Times New Roman" w:eastAsia="宋体" w:cs="Times New Roman"/>
                      <w:color w:val="auto"/>
                      <w:sz w:val="21"/>
                      <w:szCs w:val="21"/>
                    </w:rPr>
                  </w:pP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57" w:type="dxa"/>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4.10</w:t>
                  </w: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天气条件：天气：晴； </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气温：19.3℃； </w:t>
                  </w:r>
                </w:p>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风速：2.2</w:t>
                  </w:r>
                  <w:r>
                    <w:rPr>
                      <w:rFonts w:hint="default" w:ascii="Times New Roman" w:hAnsi="Times New Roman" w:eastAsia="宋体" w:cs="Times New Roman"/>
                      <w:color w:val="auto"/>
                      <w:sz w:val="21"/>
                      <w:szCs w:val="21"/>
                      <w:lang w:val="en-US" w:eastAsia="zh-CN"/>
                    </w:rPr>
                    <w:t>m/s</w:t>
                  </w:r>
                  <w:r>
                    <w:rPr>
                      <w:rFonts w:hint="eastAsia" w:ascii="Times New Roman" w:hAnsi="Times New Roman" w:eastAsia="宋体" w:cs="Times New Roman"/>
                      <w:color w:val="auto"/>
                      <w:sz w:val="21"/>
                      <w:szCs w:val="21"/>
                      <w:lang w:val="en-US" w:eastAsia="zh-CN"/>
                    </w:rPr>
                    <w:t xml:space="preserve">； </w:t>
                  </w:r>
                </w:p>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大气压：101.9</w:t>
                  </w:r>
                  <w:r>
                    <w:rPr>
                      <w:rFonts w:hint="default" w:ascii="Times New Roman" w:hAnsi="Times New Roman" w:eastAsia="宋体" w:cs="Times New Roman"/>
                      <w:color w:val="auto"/>
                      <w:sz w:val="21"/>
                      <w:szCs w:val="21"/>
                      <w:lang w:val="en-US" w:eastAsia="zh-CN"/>
                    </w:rPr>
                    <w:t>KPa</w:t>
                  </w: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03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厂界</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4</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00"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1125"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250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bl>
          <w:p>
            <w:pPr>
              <w:pStyle w:val="36"/>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由7-</w:t>
            </w:r>
            <w:r>
              <w:rPr>
                <w:rFonts w:hint="eastAsia" w:ascii="Times New Roman" w:hAnsi="Times New Roman" w:cs="Times New Roman"/>
                <w:color w:val="auto"/>
                <w:lang w:val="en-US" w:eastAsia="zh-CN"/>
              </w:rPr>
              <w:t>4</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w:t>
            </w:r>
            <w:r>
              <w:rPr>
                <w:rFonts w:hint="eastAsia" w:ascii="Times New Roman" w:hAnsi="Times New Roman" w:cs="Times New Roman"/>
                <w:color w:val="auto"/>
                <w:lang w:eastAsia="zh-CN"/>
              </w:rPr>
              <w:t>）</w:t>
            </w:r>
            <w:r>
              <w:rPr>
                <w:rFonts w:hint="eastAsia" w:ascii="Times New Roman" w:hAnsi="Times New Roman" w:cs="Times New Roman"/>
                <w:color w:val="auto"/>
              </w:rPr>
              <w:t>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类标准，即：昼间噪声</w:t>
            </w:r>
            <w:r>
              <w:rPr>
                <w:rFonts w:ascii="Times New Roman" w:hAnsi="Times New Roman" w:cs="Times New Roman"/>
                <w:color w:val="auto"/>
              </w:rPr>
              <w:t>≤</w:t>
            </w:r>
            <w:r>
              <w:rPr>
                <w:rFonts w:hint="eastAsia" w:ascii="Times New Roman" w:hAnsi="Times New Roman" w:cs="Times New Roman"/>
                <w:color w:val="auto"/>
              </w:rPr>
              <w:t>6</w:t>
            </w:r>
            <w:r>
              <w:rPr>
                <w:rFonts w:hint="eastAsia" w:ascii="Times New Roman" w:hAnsi="Times New Roman" w:cs="Times New Roman"/>
                <w:color w:val="auto"/>
                <w:lang w:val="en-US" w:eastAsia="zh-CN"/>
              </w:rPr>
              <w:t>5</w:t>
            </w:r>
            <w:r>
              <w:rPr>
                <w:rFonts w:hint="eastAsia" w:ascii="Times New Roman" w:hAnsi="Times New Roman" w:cs="Times New Roman"/>
                <w:color w:val="auto"/>
              </w:rPr>
              <w:t>，夜间噪声</w:t>
            </w:r>
            <w:r>
              <w:rPr>
                <w:rFonts w:ascii="Times New Roman" w:hAnsi="Times New Roman" w:cs="Times New Roman"/>
                <w:color w:val="auto"/>
              </w:rPr>
              <w:t>≤</w:t>
            </w:r>
            <w:r>
              <w:rPr>
                <w:rFonts w:hint="eastAsia" w:ascii="Times New Roman" w:hAnsi="Times New Roman" w:cs="Times New Roman"/>
                <w:color w:val="auto"/>
              </w:rPr>
              <w:t>5</w:t>
            </w:r>
            <w:r>
              <w:rPr>
                <w:rFonts w:hint="eastAsia" w:ascii="Times New Roman" w:hAnsi="Times New Roman" w:cs="Times New Roman"/>
                <w:color w:val="auto"/>
                <w:lang w:val="en-US" w:eastAsia="zh-CN"/>
              </w:rPr>
              <w:t>5</w:t>
            </w:r>
            <w:r>
              <w:rPr>
                <w:rFonts w:ascii="Times New Roman" w:hAnsi="Times New Roman" w:cs="Times New Roman"/>
                <w:color w:val="auto"/>
              </w:rPr>
              <w:t>。</w:t>
            </w:r>
          </w:p>
          <w:p>
            <w:pPr>
              <w:pStyle w:val="36"/>
              <w:numPr>
                <w:ilvl w:val="0"/>
                <w:numId w:val="6"/>
              </w:numPr>
              <w:spacing w:line="360" w:lineRule="auto"/>
              <w:ind w:left="-40" w:leftChars="0" w:firstLine="48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卫生防护距离</w:t>
            </w:r>
          </w:p>
          <w:p>
            <w:pPr>
              <w:pStyle w:val="36"/>
              <w:numPr>
                <w:ilvl w:val="0"/>
                <w:numId w:val="0"/>
              </w:numPr>
              <w:spacing w:line="360" w:lineRule="auto"/>
              <w:ind w:left="440" w:leftChars="0"/>
              <w:jc w:val="both"/>
              <w:rPr>
                <w:rFonts w:hint="default" w:ascii="Times New Roman" w:hAnsi="Times New Roman" w:eastAsia="宋体" w:cs="Times New Roman"/>
                <w:sz w:val="24"/>
              </w:rPr>
            </w:pPr>
            <w:r>
              <w:rPr>
                <w:rFonts w:hint="default" w:ascii="Times New Roman" w:hAnsi="Times New Roman" w:eastAsia="宋体" w:cs="Times New Roman"/>
                <w:color w:val="auto"/>
                <w:lang w:val="en-US" w:eastAsia="zh-CN"/>
              </w:rPr>
              <w:t>根据环评报告表测算，</w:t>
            </w: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sz w:val="24"/>
              </w:rPr>
              <w:t>项目所需设定的卫生防护距离为50m。</w:t>
            </w:r>
          </w:p>
          <w:p>
            <w:pPr>
              <w:pStyle w:val="36"/>
              <w:numPr>
                <w:ilvl w:val="0"/>
                <w:numId w:val="0"/>
              </w:numPr>
              <w:spacing w:line="360" w:lineRule="auto"/>
              <w:ind w:firstLine="480" w:firstLineChars="200"/>
              <w:jc w:val="both"/>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环保竣工验收期间，经现场</w:t>
            </w:r>
            <w:r>
              <w:rPr>
                <w:rFonts w:hint="eastAsia" w:ascii="Times New Roman" w:hAnsi="Times New Roman" w:cs="Times New Roman"/>
                <w:sz w:val="24"/>
                <w:lang w:val="en-US" w:eastAsia="zh-CN"/>
              </w:rPr>
              <w:t>勘察</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项目卫生防护距离50m范围内无居民区、学校和医院等敏感目标，所以本项目</w:t>
            </w:r>
            <w:r>
              <w:rPr>
                <w:rFonts w:hint="eastAsia"/>
                <w:lang w:eastAsia="zh-CN"/>
              </w:rPr>
              <w:t>的建设及生产对周边环境影响较小</w:t>
            </w:r>
            <w:r>
              <w:rPr>
                <w:rFonts w:hint="default" w:ascii="Times New Roman" w:hAnsi="Times New Roman" w:eastAsia="宋体" w:cs="Times New Roman"/>
                <w:sz w:val="24"/>
              </w:rPr>
              <w:t>。</w:t>
            </w:r>
          </w:p>
          <w:p>
            <w:pPr>
              <w:pStyle w:val="24"/>
              <w:widowControl w:val="0"/>
              <w:spacing w:line="360" w:lineRule="auto"/>
              <w:ind w:left="0" w:leftChars="0" w:firstLine="480" w:firstLineChars="200"/>
              <w:jc w:val="both"/>
              <w:rPr>
                <w:color w:val="0000FF"/>
              </w:rPr>
            </w:pPr>
          </w:p>
          <w:p>
            <w:pPr>
              <w:pStyle w:val="24"/>
              <w:widowControl w:val="0"/>
              <w:spacing w:line="360" w:lineRule="auto"/>
              <w:ind w:left="0" w:leftChars="0" w:firstLine="480" w:firstLineChars="200"/>
              <w:jc w:val="both"/>
              <w:rPr>
                <w:rFonts w:hint="default"/>
                <w:color w:val="0000FF"/>
                <w:lang w:val="en-US" w:eastAsia="zh-CN"/>
              </w:rPr>
            </w:pPr>
          </w:p>
        </w:tc>
      </w:tr>
    </w:tbl>
    <w:p>
      <w:pPr>
        <w:pStyle w:val="4"/>
        <w:rPr>
          <w:rFonts w:ascii="Times New Roman" w:hAnsi="Times New Roman" w:eastAsia="宋体" w:cs="Times New Roman"/>
          <w:color w:val="0000FF"/>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表八</w:t>
      </w: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验收监测结论：</w:t>
            </w:r>
          </w:p>
          <w:p>
            <w:pPr>
              <w:pStyle w:val="36"/>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本次验收针对</w:t>
            </w:r>
            <w:r>
              <w:rPr>
                <w:rFonts w:hint="eastAsia" w:ascii="Times New Roman" w:hAnsi="Times New Roman" w:cs="Times New Roman"/>
                <w:b/>
                <w:bCs/>
                <w:color w:val="000000" w:themeColor="text1"/>
                <w:lang w:val="en-US" w:eastAsia="zh-CN"/>
                <w14:textFill>
                  <w14:solidFill>
                    <w14:schemeClr w14:val="tx1"/>
                  </w14:solidFill>
                </w14:textFill>
              </w:rPr>
              <w:t>漳州明兴木业有限公司木制家具加工生项目</w:t>
            </w:r>
            <w:r>
              <w:rPr>
                <w:rFonts w:ascii="Times New Roman" w:hAnsi="Times New Roman" w:cs="Times New Roman"/>
                <w:b/>
                <w:bCs/>
                <w:color w:val="000000" w:themeColor="text1"/>
                <w14:textFill>
                  <w14:solidFill>
                    <w14:schemeClr w14:val="tx1"/>
                  </w14:solidFill>
                </w14:textFill>
              </w:rPr>
              <w:t>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bookmarkStart w:id="9" w:name="_Toc9522"/>
            <w:r>
              <w:rPr>
                <w:rFonts w:hint="default" w:ascii="Times New Roman" w:hAnsi="Times New Roman" w:eastAsia="宋体" w:cs="Times New Roman"/>
                <w:bCs/>
                <w:color w:val="auto"/>
                <w:sz w:val="24"/>
                <w:szCs w:val="24"/>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eastAsia="宋体" w:cs="Times New Roman"/>
                <w:bCs/>
                <w:color w:val="auto"/>
                <w:sz w:val="24"/>
                <w:szCs w:val="24"/>
                <w:lang w:val="en-US" w:eastAsia="zh-CN"/>
              </w:rPr>
            </w:pPr>
            <w:r>
              <w:rPr>
                <w:rFonts w:ascii="Times New Roman" w:hAnsi="Times New Roman" w:eastAsia="宋体" w:cs="Times New Roman"/>
                <w:b w:val="0"/>
                <w:bCs/>
                <w:color w:val="auto"/>
                <w:kern w:val="0"/>
                <w:sz w:val="24"/>
                <w:szCs w:val="24"/>
                <w:lang w:val="en-US" w:eastAsia="zh-CN" w:bidi="ar-SA"/>
              </w:rPr>
              <w:t>本</w:t>
            </w:r>
            <w:r>
              <w:rPr>
                <w:rFonts w:hint="eastAsia" w:ascii="Times New Roman" w:hAnsi="Times New Roman" w:eastAsia="宋体" w:cs="Times New Roman"/>
                <w:b w:val="0"/>
                <w:bCs/>
                <w:color w:val="auto"/>
                <w:kern w:val="0"/>
                <w:sz w:val="24"/>
                <w:szCs w:val="24"/>
                <w:lang w:val="en-US" w:eastAsia="zh-CN" w:bidi="ar-SA"/>
              </w:rPr>
              <w:t>项目</w:t>
            </w:r>
            <w:r>
              <w:rPr>
                <w:rFonts w:hint="default" w:ascii="Times New Roman" w:hAnsi="Times New Roman" w:eastAsia="宋体" w:cs="Times New Roman"/>
                <w:color w:val="auto"/>
                <w:sz w:val="24"/>
                <w:szCs w:val="24"/>
                <w:lang w:val="en-US" w:eastAsia="zh-CN" w:bidi="ar-SA"/>
              </w:rPr>
              <w:t>水帘除漆雾废水</w:t>
            </w:r>
            <w:r>
              <w:rPr>
                <w:rFonts w:hint="eastAsia" w:ascii="Times New Roman" w:hAnsi="Times New Roman" w:eastAsia="宋体" w:cs="Times New Roman"/>
                <w:color w:val="auto"/>
                <w:sz w:val="24"/>
                <w:szCs w:val="24"/>
                <w:lang w:val="en-US" w:eastAsia="zh-CN" w:bidi="ar-SA"/>
              </w:rPr>
              <w:t>经加药（pac+pam）</w:t>
            </w:r>
            <w:r>
              <w:rPr>
                <w:rFonts w:hint="default" w:ascii="Times New Roman" w:hAnsi="Times New Roman" w:eastAsia="宋体" w:cs="Times New Roman"/>
                <w:color w:val="auto"/>
                <w:sz w:val="24"/>
                <w:szCs w:val="24"/>
                <w:lang w:val="en-US" w:eastAsia="zh-CN" w:bidi="ar-SA"/>
              </w:rPr>
              <w:t>絮凝沉淀后</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抽取上清液</w:t>
            </w:r>
            <w:r>
              <w:rPr>
                <w:rFonts w:hint="eastAsia" w:ascii="Times New Roman" w:hAnsi="Times New Roman" w:eastAsia="宋体" w:cs="Times New Roman"/>
                <w:color w:val="auto"/>
                <w:sz w:val="24"/>
                <w:szCs w:val="24"/>
                <w:lang w:val="en-US" w:eastAsia="zh-CN" w:bidi="ar-SA"/>
              </w:rPr>
              <w:t>至</w:t>
            </w:r>
            <w:r>
              <w:rPr>
                <w:rFonts w:hint="default" w:ascii="Times New Roman" w:hAnsi="Times New Roman" w:eastAsia="宋体" w:cs="Times New Roman"/>
                <w:color w:val="auto"/>
                <w:sz w:val="24"/>
                <w:szCs w:val="24"/>
                <w:lang w:val="en-US" w:eastAsia="zh-CN" w:bidi="ar-SA"/>
              </w:rPr>
              <w:t>喷淋台</w:t>
            </w:r>
            <w:r>
              <w:rPr>
                <w:rFonts w:hint="eastAsia" w:ascii="Times New Roman" w:hAnsi="Times New Roman" w:eastAsia="宋体" w:cs="Times New Roman"/>
                <w:color w:val="auto"/>
                <w:sz w:val="24"/>
                <w:szCs w:val="24"/>
                <w:lang w:val="en-US" w:eastAsia="zh-CN" w:bidi="ar-SA"/>
              </w:rPr>
              <w:t>循环</w:t>
            </w:r>
            <w:r>
              <w:rPr>
                <w:rFonts w:hint="default" w:ascii="Times New Roman" w:hAnsi="Times New Roman" w:eastAsia="宋体" w:cs="Times New Roman"/>
                <w:color w:val="auto"/>
                <w:sz w:val="24"/>
                <w:szCs w:val="24"/>
                <w:lang w:val="en-US" w:eastAsia="zh-CN" w:bidi="ar-SA"/>
              </w:rPr>
              <w:t>使用，不外排</w:t>
            </w:r>
            <w:r>
              <w:rPr>
                <w:rFonts w:hint="eastAsia" w:ascii="Times New Roman" w:hAnsi="Times New Roman" w:eastAsia="宋体"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本项目职工均不住厂，经核查项目废水产生量约为0.8m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/d，废水产生量较小，职工生活污水经过三级化粪池处理后用于周边农灌，因此本次验收不对生活废水进行监测</w:t>
            </w:r>
            <w:r>
              <w:rPr>
                <w:rFonts w:hint="default" w:ascii="Times New Roman" w:hAnsi="Times New Roman" w:eastAsia="宋体" w:cs="Times New Roman"/>
                <w:bCs/>
                <w:color w:val="auto"/>
                <w:sz w:val="24"/>
                <w:szCs w:val="24"/>
                <w:lang w:val="en-US" w:eastAsia="zh-CN"/>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监测期间，</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喷漆废气</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《工业涂装工序挥发性有机物排放标准》（DB35/-1783-2018）表1标准</w:t>
            </w:r>
            <w:r>
              <w:rPr>
                <w:rFonts w:hint="default"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粉尘废气排放满足</w:t>
            </w:r>
            <w:r>
              <w:rPr>
                <w:rFonts w:hint="default" w:ascii="Times New Roman" w:hAnsi="Times New Roman" w:eastAsia="宋体" w:cs="Times New Roman"/>
                <w:color w:val="000000" w:themeColor="text1"/>
                <w:sz w:val="24"/>
                <w:szCs w:val="24"/>
                <w14:textFill>
                  <w14:solidFill>
                    <w14:schemeClr w14:val="tx1"/>
                  </w14:solidFill>
                </w14:textFill>
              </w:rPr>
              <w:t>《大气污染物综合排放标准》(GB16297-1996)表2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标准；即：有组织颗粒物</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：120mg/m</w:t>
            </w:r>
            <w:r>
              <w:rPr>
                <w:rFonts w:hint="default"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。无组织废气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甲苯、二甲苯、非甲烷总烃、厂界内非甲烷总烃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排放满足</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《挥发性有机物无组织排放控制标准》（GB 37822-2019），同时</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厂界内非甲烷总烃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排放</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《工业涂装工序挥发性有机物排放标准》（DB35/-1783-2018）</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无组织废气颗粒物排放满足</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表2无组织控制要求。</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eastAsia" w:ascii="Times New Roman" w:hAnsi="Times New Roman" w:eastAsia="宋体" w:cs="Times New Roman"/>
                <w:bCs/>
                <w:color w:val="auto"/>
                <w:sz w:val="24"/>
                <w:szCs w:val="24"/>
                <w:lang w:val="en-US" w:eastAsia="zh-CN"/>
              </w:rPr>
              <w:t>本</w:t>
            </w:r>
            <w:r>
              <w:rPr>
                <w:rFonts w:hint="default" w:ascii="Times New Roman" w:hAnsi="Times New Roman" w:eastAsia="宋体" w:cs="Times New Roman"/>
                <w:bCs/>
                <w:color w:val="auto"/>
                <w:sz w:val="24"/>
                <w:szCs w:val="24"/>
              </w:rPr>
              <w:t>项目噪声符合</w:t>
            </w:r>
            <w:r>
              <w:rPr>
                <w:rFonts w:hint="default" w:ascii="Times New Roman" w:hAnsi="Times New Roman" w:eastAsia="宋体" w:cs="Times New Roman"/>
                <w:bCs/>
                <w:color w:val="auto"/>
                <w:sz w:val="24"/>
                <w:szCs w:val="24"/>
                <w:lang w:val="en-US" w:eastAsia="zh-CN"/>
              </w:rPr>
              <w:t>《工业企业厂界环境噪声排放标准》（GB12348-2008）的</w:t>
            </w: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类标准</w:t>
            </w:r>
            <w:r>
              <w:rPr>
                <w:rFonts w:hint="eastAsia" w:ascii="Times New Roman" w:hAnsi="Times New Roman" w:eastAsia="宋体" w:cs="Times New Roman"/>
                <w:bCs/>
                <w:color w:val="auto"/>
                <w:sz w:val="24"/>
                <w:szCs w:val="24"/>
                <w:lang w:val="en-US" w:eastAsia="zh-CN"/>
              </w:rPr>
              <w:t>，即昼间≤60</w:t>
            </w:r>
            <w:r>
              <w:rPr>
                <w:rFonts w:hint="eastAsia" w:ascii="Times New Roman" w:hAnsi="Times New Roman" w:eastAsia="宋体" w:cs="Times New Roman"/>
                <w:bCs/>
                <w:color w:val="auto"/>
                <w:sz w:val="24"/>
                <w:szCs w:val="24"/>
              </w:rPr>
              <w:t>dB(A)</w:t>
            </w:r>
            <w:r>
              <w:rPr>
                <w:rFonts w:hint="eastAsia" w:ascii="Times New Roman" w:hAnsi="Times New Roman" w:eastAsia="宋体" w:cs="Times New Roman"/>
                <w:bCs/>
                <w:color w:val="auto"/>
                <w:sz w:val="24"/>
                <w:szCs w:val="24"/>
                <w:lang w:val="en-US" w:eastAsia="zh-CN"/>
              </w:rPr>
              <w:t>，夜间≤50</w:t>
            </w:r>
            <w:r>
              <w:rPr>
                <w:rFonts w:hint="eastAsia" w:ascii="Times New Roman" w:hAnsi="Times New Roman" w:eastAsia="宋体" w:cs="Times New Roman"/>
                <w:bCs/>
                <w:color w:val="auto"/>
                <w:sz w:val="24"/>
                <w:szCs w:val="24"/>
              </w:rPr>
              <w:t>dB(A)</w:t>
            </w:r>
            <w:r>
              <w:rPr>
                <w:rFonts w:hint="default" w:ascii="Times New Roman" w:hAnsi="Times New Roman" w:eastAsia="宋体" w:cs="Times New Roman"/>
                <w:bCs/>
                <w:color w:val="auto"/>
                <w:sz w:val="24"/>
                <w:szCs w:val="24"/>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pStyle w:val="45"/>
              <w:pageBreakBefore w:val="0"/>
              <w:kinsoku/>
              <w:wordWrap/>
              <w:overflowPunct/>
              <w:topLinePunct w:val="0"/>
              <w:bidi w:val="0"/>
              <w:ind w:firstLine="480"/>
              <w:jc w:val="both"/>
              <w:rPr>
                <w:rFonts w:hint="default" w:ascii="Times New Roman" w:hAnsi="Times New Roman" w:eastAsia="宋体" w:cs="Times New Roman"/>
                <w:bCs/>
                <w:color w:val="auto"/>
                <w:kern w:val="0"/>
              </w:rPr>
            </w:pPr>
            <w:r>
              <w:rPr>
                <w:rFonts w:hint="default" w:ascii="Times New Roman" w:hAnsi="Times New Roman" w:eastAsia="宋体" w:cs="Times New Roman"/>
                <w:bCs/>
                <w:color w:val="auto"/>
                <w:sz w:val="24"/>
                <w:szCs w:val="24"/>
              </w:rPr>
              <w:t>环保竣工验收监测期间，</w:t>
            </w:r>
            <w:r>
              <w:rPr>
                <w:rFonts w:hint="default" w:ascii="Times New Roman" w:hAnsi="Times New Roman" w:eastAsia="宋体" w:cs="Times New Roman"/>
                <w:bCs/>
                <w:color w:val="auto"/>
                <w:kern w:val="0"/>
              </w:rPr>
              <w:t>本项目</w:t>
            </w:r>
            <w:r>
              <w:rPr>
                <w:rFonts w:hint="eastAsia" w:ascii="Times New Roman" w:hAnsi="Times New Roman" w:eastAsia="宋体" w:cs="Times New Roman"/>
                <w:bCs/>
                <w:color w:val="auto"/>
                <w:kern w:val="0"/>
                <w:lang w:val="en-US" w:eastAsia="zh-CN"/>
              </w:rPr>
              <w:t>产生的固体废物主要为</w:t>
            </w:r>
            <w:r>
              <w:rPr>
                <w:rFonts w:hint="eastAsia" w:ascii="Times New Roman" w:hAnsi="Times New Roman" w:eastAsia="宋体" w:cs="Times New Roman"/>
                <w:b w:val="0"/>
                <w:bCs w:val="0"/>
                <w:color w:val="auto"/>
                <w:kern w:val="0"/>
                <w:sz w:val="24"/>
                <w:szCs w:val="24"/>
                <w:lang w:val="en-US" w:eastAsia="zh-CN" w:bidi="ar-SA"/>
              </w:rPr>
              <w:t>一般固废、危险废物、</w:t>
            </w:r>
            <w:r>
              <w:rPr>
                <w:rFonts w:hint="default" w:ascii="Times New Roman" w:hAnsi="Times New Roman" w:eastAsia="宋体" w:cs="Times New Roman"/>
                <w:b w:val="0"/>
                <w:bCs w:val="0"/>
                <w:color w:val="auto"/>
                <w:kern w:val="0"/>
                <w:sz w:val="24"/>
                <w:szCs w:val="24"/>
                <w:lang w:val="en-US" w:eastAsia="zh-CN" w:bidi="ar-SA"/>
              </w:rPr>
              <w:t>生活垃圾。</w:t>
            </w:r>
          </w:p>
          <w:p>
            <w:pPr>
              <w:pStyle w:val="80"/>
              <w:widowControl w:val="0"/>
              <w:spacing w:line="360" w:lineRule="auto"/>
              <w:ind w:firstLine="480"/>
              <w:jc w:val="both"/>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一般固废有废木料边角料、布袋除尘器的除尘灰，生活垃圾。废木料边角料经集中分类收集后和布袋除尘收集的粉尘一同交由漳州良盛新能源科技有限公司回收处理，不外排。生活垃圾集中收集，由环卫部门每日清运至指定地点消纳。</w:t>
            </w:r>
          </w:p>
          <w:p>
            <w:pPr>
              <w:widowControl w:val="0"/>
              <w:adjustRightInd w:val="0"/>
              <w:spacing w:line="360" w:lineRule="auto"/>
              <w:ind w:firstLine="480" w:firstLineChars="200"/>
              <w:jc w:val="both"/>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危险废物主要有漆渣，废漆桶，废活性炭，除漆雾废水。统一收集后委托福建省储鑫环保科技有限公司进行处理。</w:t>
            </w:r>
          </w:p>
          <w:p>
            <w:pPr>
              <w:pStyle w:val="72"/>
              <w:widowControl w:val="0"/>
              <w:ind w:firstLine="480"/>
              <w:jc w:val="both"/>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在验收期间，固废处置</w:t>
            </w:r>
            <w:r>
              <w:rPr>
                <w:rFonts w:hint="eastAsia" w:ascii="Times New Roman" w:hAnsi="Times New Roman" w:eastAsia="宋体" w:cs="Times New Roman"/>
                <w:bCs/>
                <w:color w:val="auto"/>
                <w:kern w:val="2"/>
                <w:sz w:val="24"/>
                <w:szCs w:val="24"/>
                <w:lang w:val="en-US" w:eastAsia="zh-CN" w:bidi="ar-SA"/>
              </w:rPr>
              <w:t>采取</w:t>
            </w:r>
            <w:r>
              <w:rPr>
                <w:rFonts w:hint="eastAsia" w:ascii="Times New Roman" w:hAnsi="Times New Roman" w:cs="Times New Roman"/>
                <w:bCs/>
                <w:color w:val="auto"/>
                <w:kern w:val="2"/>
                <w:sz w:val="24"/>
                <w:szCs w:val="24"/>
                <w:lang w:val="en-US" w:eastAsia="zh-CN" w:bidi="ar-SA"/>
              </w:rPr>
              <w:t>了</w:t>
            </w:r>
            <w:r>
              <w:rPr>
                <w:rFonts w:hint="eastAsia" w:ascii="Times New Roman" w:hAnsi="Times New Roman" w:eastAsia="宋体" w:cs="Times New Roman"/>
                <w:bCs/>
                <w:color w:val="auto"/>
                <w:kern w:val="2"/>
                <w:sz w:val="24"/>
                <w:szCs w:val="24"/>
                <w:lang w:val="en-US" w:eastAsia="zh-CN" w:bidi="ar-SA"/>
              </w:rPr>
              <w:t>有效的处理措施后，项目产生的固体废物对周围环境产生的影响较小</w:t>
            </w:r>
            <w:r>
              <w:rPr>
                <w:rFonts w:hint="default" w:ascii="Times New Roman" w:hAnsi="Times New Roman" w:eastAsia="宋体" w:cs="Times New Roman"/>
                <w:bCs/>
                <w:color w:val="auto"/>
                <w:kern w:val="2"/>
                <w:sz w:val="24"/>
                <w:szCs w:val="24"/>
                <w:lang w:val="en-US" w:eastAsia="zh-CN" w:bidi="ar-SA"/>
              </w:rPr>
              <w:t>。</w:t>
            </w:r>
          </w:p>
          <w:bookmarkEnd w:id="9"/>
          <w:p>
            <w:pPr>
              <w:pStyle w:val="36"/>
              <w:numPr>
                <w:ilvl w:val="0"/>
                <w:numId w:val="0"/>
              </w:numPr>
              <w:spacing w:line="360" w:lineRule="auto"/>
              <w:ind w:left="440" w:leftChars="0"/>
              <w:jc w:val="both"/>
              <w:rPr>
                <w:rFonts w:hint="default" w:ascii="Times New Roman" w:hAnsi="Times New Roman" w:eastAsia="宋体" w:cs="Times New Roman"/>
                <w:color w:val="auto"/>
              </w:rPr>
            </w:pP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卫生防护距离</w:t>
            </w:r>
          </w:p>
          <w:p>
            <w:pPr>
              <w:pStyle w:val="36"/>
              <w:numPr>
                <w:ilvl w:val="0"/>
                <w:numId w:val="0"/>
              </w:numPr>
              <w:spacing w:line="360" w:lineRule="auto"/>
              <w:ind w:left="440" w:leftChars="0"/>
              <w:jc w:val="both"/>
              <w:rPr>
                <w:rFonts w:hint="default" w:ascii="Times New Roman" w:hAnsi="Times New Roman" w:eastAsia="宋体" w:cs="Times New Roman"/>
                <w:sz w:val="24"/>
              </w:rPr>
            </w:pPr>
            <w:r>
              <w:rPr>
                <w:rFonts w:hint="default" w:ascii="Times New Roman" w:hAnsi="Times New Roman" w:eastAsia="宋体" w:cs="Times New Roman"/>
                <w:color w:val="auto"/>
                <w:lang w:val="en-US" w:eastAsia="zh-CN"/>
              </w:rPr>
              <w:t>根据环评报告表测算，</w:t>
            </w: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sz w:val="24"/>
              </w:rPr>
              <w:t>项目所需设定的卫生防护距离为50m。</w:t>
            </w:r>
          </w:p>
          <w:p>
            <w:pPr>
              <w:pStyle w:val="23"/>
              <w:keepNext w:val="0"/>
              <w:keepLines w:val="0"/>
              <w:pageBreakBefore w:val="0"/>
              <w:widowControl/>
              <w:kinsoku/>
              <w:wordWrap/>
              <w:overflowPunct/>
              <w:topLinePunct w:val="0"/>
              <w:autoSpaceDE/>
              <w:autoSpaceDN/>
              <w:bidi w:val="0"/>
              <w:adjustRightInd w:val="0"/>
              <w:snapToGrid w:val="0"/>
              <w:spacing w:after="0" w:line="360" w:lineRule="auto"/>
              <w:ind w:left="0" w:leftChars="0" w:firstLine="448"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环保竣工验收期间，经现场</w:t>
            </w:r>
            <w:r>
              <w:rPr>
                <w:rFonts w:hint="eastAsia" w:ascii="Times New Roman" w:hAnsi="Times New Roman" w:eastAsia="宋体" w:cs="Times New Roman"/>
                <w:sz w:val="24"/>
                <w:lang w:val="en-US" w:eastAsia="zh-CN"/>
              </w:rPr>
              <w:t>勘察</w:t>
            </w:r>
            <w:r>
              <w:rPr>
                <w:rFonts w:hint="default" w:ascii="Times New Roman" w:hAnsi="Times New Roman" w:eastAsia="宋体" w:cs="Times New Roman"/>
                <w:sz w:val="24"/>
                <w:lang w:val="en-US" w:eastAsia="zh-CN"/>
              </w:rPr>
              <w:t>，项</w:t>
            </w:r>
            <w:r>
              <w:rPr>
                <w:rFonts w:hint="default" w:ascii="Times New Roman" w:hAnsi="Times New Roman" w:eastAsia="宋体" w:cs="Times New Roman"/>
                <w:sz w:val="24"/>
              </w:rPr>
              <w:t>目卫生防护距离50m范围内无居民区、学校和医院等敏感目标，所以本项目</w:t>
            </w:r>
            <w:r>
              <w:rPr>
                <w:rFonts w:hint="eastAsia" w:ascii="Times New Roman" w:hAnsi="Times New Roman" w:eastAsia="宋体" w:cs="Times New Roman"/>
                <w:sz w:val="24"/>
                <w:lang w:eastAsia="zh-CN"/>
              </w:rPr>
              <w:t>的建设及生产对周边环境影响较小</w:t>
            </w:r>
            <w:r>
              <w:rPr>
                <w:rFonts w:hint="default" w:ascii="Times New Roman" w:hAnsi="Times New Roman" w:eastAsia="宋体" w:cs="Times New Roman"/>
                <w:sz w:val="24"/>
              </w:rPr>
              <w:t>。</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后续要求：</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auto"/>
                <w:sz w:val="24"/>
                <w:szCs w:val="24"/>
              </w:rPr>
              <w:t>验收</w:t>
            </w:r>
            <w:r>
              <w:rPr>
                <w:rFonts w:hint="eastAsia" w:ascii="Times New Roman" w:hAnsi="Times New Roman" w:eastAsia="宋体" w:cs="Times New Roman"/>
                <w:b/>
                <w:bCs/>
                <w:color w:val="000000" w:themeColor="text1"/>
                <w:sz w:val="24"/>
                <w:szCs w:val="24"/>
                <w14:textFill>
                  <w14:solidFill>
                    <w14:schemeClr w14:val="tx1"/>
                  </w14:solidFill>
                </w14:textFill>
              </w:rPr>
              <w:t>结论：</w:t>
            </w:r>
          </w:p>
          <w:p>
            <w:pPr>
              <w:pStyle w:val="36"/>
              <w:spacing w:line="360" w:lineRule="auto"/>
              <w:ind w:firstLine="482" w:firstLineChars="2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根据验收监测报告及现场</w:t>
            </w:r>
            <w:r>
              <w:rPr>
                <w:rFonts w:hint="eastAsia" w:ascii="Times New Roman" w:hAnsi="Times New Roman" w:cs="Times New Roman"/>
                <w:b/>
                <w:bCs/>
                <w:color w:val="000000" w:themeColor="text1"/>
                <w:lang w:val="en-US" w:eastAsia="zh-CN"/>
                <w14:textFill>
                  <w14:solidFill>
                    <w14:schemeClr w14:val="tx1"/>
                  </w14:solidFill>
                </w14:textFill>
              </w:rPr>
              <w:t>踏勘</w:t>
            </w:r>
            <w:r>
              <w:rPr>
                <w:rFonts w:ascii="Times New Roman" w:hAnsi="Times New Roman" w:cs="Times New Roman"/>
                <w:b/>
                <w:bCs/>
                <w:color w:val="000000" w:themeColor="text1"/>
                <w14:textFill>
                  <w14:solidFill>
                    <w14:schemeClr w14:val="tx1"/>
                  </w14:solidFill>
                </w14:textFill>
              </w:rPr>
              <w:t>结果，</w:t>
            </w:r>
            <w:r>
              <w:rPr>
                <w:rFonts w:hint="eastAsia" w:ascii="Times New Roman" w:hAnsi="Times New Roman" w:cs="Times New Roman"/>
                <w:b/>
                <w:bCs/>
                <w:color w:val="000000" w:themeColor="text1"/>
                <w:lang w:val="en-US" w:eastAsia="zh-CN"/>
                <w14:textFill>
                  <w14:solidFill>
                    <w14:schemeClr w14:val="tx1"/>
                  </w14:solidFill>
                </w14:textFill>
              </w:rPr>
              <w:t>漳州明兴木业有限公司木制家具加工生项目</w:t>
            </w:r>
            <w:r>
              <w:rPr>
                <w:rFonts w:ascii="Times New Roman" w:hAnsi="Times New Roman" w:cs="Times New Roman"/>
                <w:b/>
                <w:bCs/>
                <w:color w:val="000000" w:themeColor="text1"/>
                <w14:textFill>
                  <w14:solidFill>
                    <w14:schemeClr w14:val="tx1"/>
                  </w14:solidFill>
                </w14:textFill>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000000" w:themeColor="text1"/>
                <w14:textFill>
                  <w14:solidFill>
                    <w14:schemeClr w14:val="tx1"/>
                  </w14:solidFill>
                </w14:textFill>
              </w:rPr>
              <w:t>。</w:t>
            </w:r>
          </w:p>
          <w:p>
            <w:pPr>
              <w:pStyle w:val="36"/>
              <w:spacing w:line="360" w:lineRule="auto"/>
              <w:jc w:val="right"/>
              <w:rPr>
                <w:rFonts w:ascii="Times New Roman" w:hAnsi="Times New Roman" w:cs="Times New Roman"/>
                <w:color w:val="0000FF"/>
                <w:sz w:val="21"/>
                <w:szCs w:val="21"/>
              </w:rPr>
            </w:pPr>
          </w:p>
        </w:tc>
      </w:tr>
    </w:tbl>
    <w:p>
      <w:pPr>
        <w:pStyle w:val="36"/>
        <w:rPr>
          <w:rFonts w:ascii="Times New Roman" w:hAnsi="Times New Roman" w:cs="Times New Roman"/>
          <w:color w:val="0000FF"/>
        </w:rPr>
        <w:sectPr>
          <w:pgSz w:w="11906" w:h="16838"/>
          <w:pgMar w:top="1440" w:right="1440" w:bottom="1440" w:left="1701" w:header="709" w:footer="709" w:gutter="0"/>
          <w:cols w:space="0" w:num="1"/>
          <w:docGrid w:linePitch="312" w:charSpace="0"/>
        </w:sectPr>
      </w:pPr>
    </w:p>
    <w:tbl>
      <w:tblPr>
        <w:tblStyle w:val="25"/>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建设项目工程竣工环境保护“三同时”验收登记表</w:t>
            </w:r>
          </w:p>
          <w:p>
            <w:pPr>
              <w:autoSpaceDN w:val="0"/>
              <w:spacing w:line="260" w:lineRule="exact"/>
              <w:jc w:val="left"/>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漳州明兴木业有限公司</w:t>
            </w:r>
            <w:r>
              <w:rPr>
                <w:rFonts w:ascii="Times New Roman" w:hAnsi="Times New Roman" w:eastAsia="宋体" w:cs="Times New Roman"/>
                <w:color w:val="000000" w:themeColor="text1"/>
                <w:sz w:val="18"/>
                <w:szCs w:val="18"/>
                <w14:textFill>
                  <w14:solidFill>
                    <w14:schemeClr w14:val="tx1"/>
                  </w14:solidFill>
                </w14:textFill>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木制家具加工生产项目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漳州市芗城区天宝镇墨溪村</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C2110 木质家具制造</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年产餐桌1000张、餐椅6000张、咖啡桌700张、茶几1400张、橱柜300套</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年产餐桌1000张、餐椅6000张、咖啡桌700张、茶几1400张、橱柜300套</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江苏苏辰勘察设计研究院有限公司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漳州市芗城</w:t>
            </w:r>
            <w:r>
              <w:rPr>
                <w:rFonts w:hint="eastAsia" w:ascii="Times New Roman" w:hAnsi="Times New Roman" w:eastAsia="宋体" w:cs="Times New Roman"/>
                <w:color w:val="000000" w:themeColor="text1"/>
                <w:sz w:val="18"/>
                <w:szCs w:val="18"/>
                <w14:textFill>
                  <w14:solidFill>
                    <w14:schemeClr w14:val="tx1"/>
                  </w14:solidFill>
                </w14:textFill>
              </w:rPr>
              <w:t>生态环境</w:t>
            </w:r>
            <w:r>
              <w:rPr>
                <w:rFonts w:ascii="Times New Roman" w:hAnsi="Times New Roman" w:eastAsia="宋体" w:cs="Times New Roman"/>
                <w:color w:val="000000" w:themeColor="text1"/>
                <w:sz w:val="18"/>
                <w:szCs w:val="18"/>
                <w14:textFill>
                  <w14:solidFill>
                    <w14:schemeClr w14:val="tx1"/>
                  </w14:solidFill>
                </w14:textFill>
              </w:rPr>
              <w:t>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漳芗环审（2019）218号</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20</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17</w:t>
            </w:r>
            <w:r>
              <w:rPr>
                <w:rFonts w:ascii="Times New Roman" w:hAnsi="Times New Roman" w:eastAsia="宋体" w:cs="Times New Roman"/>
                <w:color w:val="000000" w:themeColor="text1"/>
                <w:sz w:val="18"/>
                <w:szCs w:val="18"/>
                <w14:textFill>
                  <w14:solidFill>
                    <w14:schemeClr w14:val="tx1"/>
                  </w14:solidFill>
                </w14:textFill>
              </w:rPr>
              <w:t>年</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11</w:t>
            </w:r>
            <w:r>
              <w:rPr>
                <w:rFonts w:ascii="Times New Roman" w:hAnsi="Times New Roman" w:eastAsia="宋体" w:cs="Times New Roman"/>
                <w:color w:val="000000" w:themeColor="text1"/>
                <w:sz w:val="18"/>
                <w:szCs w:val="18"/>
                <w14:textFill>
                  <w14:solidFill>
                    <w14:schemeClr w14:val="tx1"/>
                  </w14:solidFill>
                </w14:textFill>
              </w:rPr>
              <w:t>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2020年6月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2020.03.16</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漳州明兴木业有限公司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漳州明兴木业有限公司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91350602587524531Q001X</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漳州明兴木业有限公司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福建</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闽晋蓝</w:t>
            </w:r>
            <w:r>
              <w:rPr>
                <w:rFonts w:ascii="Times New Roman" w:hAnsi="Times New Roman" w:eastAsia="宋体" w:cs="Times New Roman"/>
                <w:color w:val="000000" w:themeColor="text1"/>
                <w:sz w:val="18"/>
                <w:szCs w:val="18"/>
                <w14:textFill>
                  <w14:solidFill>
                    <w14:schemeClr w14:val="tx1"/>
                  </w14:solidFill>
                </w14:textFill>
              </w:rPr>
              <w:t>检测技术有限公司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18.2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61</w:t>
            </w:r>
            <w:r>
              <w:rPr>
                <w:rFonts w:ascii="Times New Roman" w:hAnsi="Times New Roman" w:eastAsia="宋体" w:cs="Times New Roman"/>
                <w:color w:val="000000" w:themeColor="text1"/>
                <w:sz w:val="18"/>
                <w:szCs w:val="18"/>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18.2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61</w:t>
            </w:r>
            <w:r>
              <w:rPr>
                <w:rFonts w:ascii="Times New Roman" w:hAnsi="Times New Roman" w:eastAsia="宋体" w:cs="Times New Roman"/>
                <w:color w:val="000000" w:themeColor="text1"/>
                <w:sz w:val="18"/>
                <w:szCs w:val="18"/>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2.2</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10143.12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2400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漳州明兴木业有限公司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91350602587524531Q</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10143.12</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12.9</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120</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甲苯</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1.25</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5</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二甲苯</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2.8</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15</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9.525</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60</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pStyle w:val="36"/>
        <w:rPr>
          <w:rFonts w:ascii="Times New Roman" w:hAnsi="Times New Roman" w:cs="Times New Roman"/>
          <w:color w:val="000000" w:themeColor="text1"/>
          <w14:textFill>
            <w14:solidFill>
              <w14:schemeClr w14:val="tx1"/>
            </w14:solidFill>
          </w14:textFill>
        </w:rPr>
        <w:sectPr>
          <w:pgSz w:w="16838" w:h="11906" w:orient="landscape"/>
          <w:pgMar w:top="1701" w:right="1440" w:bottom="1440" w:left="1440" w:header="709" w:footer="709" w:gutter="0"/>
          <w:cols w:space="0" w:num="1"/>
          <w:docGrid w:linePitch="312" w:charSpace="0"/>
        </w:sectPr>
      </w:pPr>
      <w:r>
        <w:rPr>
          <w:rFonts w:ascii="Times New Roman" w:hAnsi="Times New Roman" w:cs="Times New Roman"/>
          <w:color w:val="000000" w:themeColor="text1"/>
          <w:sz w:val="18"/>
          <w14:textFill>
            <w14:solidFill>
              <w14:schemeClr w14:val="tx1"/>
            </w14:solidFill>
          </w14:textFill>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4"/>
        <w:ind w:firstLine="0"/>
        <w:jc w:val="left"/>
        <w:outlineLvl w:val="1"/>
        <w:rPr>
          <w:rFonts w:ascii="Times New Roman" w:hAnsi="Times New Roman" w:eastAsia="宋体" w:cs="Times New Roman"/>
          <w:color w:val="auto"/>
          <w:sz w:val="28"/>
          <w:szCs w:val="24"/>
        </w:rPr>
      </w:pPr>
      <w:r>
        <w:rPr>
          <w:rFonts w:ascii="Times New Roman" w:hAnsi="Times New Roman" w:eastAsia="宋体" w:cs="Times New Roman"/>
          <w:color w:val="auto"/>
          <w:sz w:val="28"/>
          <w:szCs w:val="24"/>
        </w:rPr>
        <w:t>附图1：项目地理位置图</w:t>
      </w:r>
    </w:p>
    <w:p>
      <w:pPr>
        <w:pStyle w:val="24"/>
        <w:ind w:firstLine="0"/>
        <w:jc w:val="both"/>
        <w:outlineLvl w:val="1"/>
        <w:rPr>
          <w:rFonts w:ascii="Times New Roman" w:hAnsi="Times New Roman" w:eastAsia="宋体" w:cs="Times New Roman"/>
          <w:color w:val="0000FF"/>
          <w:sz w:val="28"/>
          <w:szCs w:val="24"/>
        </w:rPr>
      </w:pPr>
      <w:r>
        <w:drawing>
          <wp:inline distT="0" distB="0" distL="114300" distR="114300">
            <wp:extent cx="6029960" cy="7484110"/>
            <wp:effectExtent l="0" t="0" r="889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3"/>
                    <a:stretch>
                      <a:fillRect/>
                    </a:stretch>
                  </pic:blipFill>
                  <pic:spPr>
                    <a:xfrm>
                      <a:off x="0" y="0"/>
                      <a:ext cx="6029960" cy="7484110"/>
                    </a:xfrm>
                    <a:prstGeom prst="rect">
                      <a:avLst/>
                    </a:prstGeom>
                    <a:noFill/>
                    <a:ln>
                      <a:noFill/>
                    </a:ln>
                  </pic:spPr>
                </pic:pic>
              </a:graphicData>
            </a:graphic>
          </wp:inline>
        </w:drawing>
      </w:r>
    </w:p>
    <w:p>
      <w:pPr>
        <w:pStyle w:val="24"/>
        <w:ind w:firstLine="0"/>
        <w:jc w:val="both"/>
        <w:outlineLvl w:val="1"/>
        <w:rPr>
          <w:rFonts w:ascii="Times New Roman" w:hAnsi="Times New Roman" w:eastAsia="宋体" w:cs="Times New Roman"/>
          <w:color w:val="0000FF"/>
          <w:sz w:val="28"/>
          <w:szCs w:val="24"/>
        </w:rPr>
        <w:sectPr>
          <w:headerReference r:id="rId8" w:type="default"/>
          <w:footerReference r:id="rId9" w:type="default"/>
          <w:pgSz w:w="11906" w:h="16838"/>
          <w:pgMar w:top="1440" w:right="1440" w:bottom="1440" w:left="1701" w:header="709" w:footer="709" w:gutter="0"/>
          <w:cols w:space="0" w:num="1"/>
          <w:docGrid w:linePitch="312" w:charSpace="0"/>
        </w:sectPr>
      </w:pPr>
    </w:p>
    <w:p>
      <w:pPr>
        <w:pStyle w:val="24"/>
        <w:ind w:firstLine="0"/>
        <w:jc w:val="both"/>
        <w:outlineLvl w:val="1"/>
        <w:rPr>
          <w:rFonts w:hint="eastAsia" w:ascii="Times New Roman" w:hAnsi="Times New Roman" w:eastAsia="宋体" w:cs="Times New Roman"/>
          <w:color w:val="auto"/>
          <w:sz w:val="28"/>
          <w:szCs w:val="24"/>
        </w:rPr>
      </w:pPr>
      <w:r>
        <w:rPr>
          <w:rFonts w:hint="eastAsia" w:ascii="Times New Roman" w:hAnsi="Times New Roman" w:eastAsia="宋体" w:cs="Times New Roman"/>
          <w:color w:val="auto"/>
          <w:sz w:val="28"/>
          <w:szCs w:val="24"/>
        </w:rPr>
        <w:t>附图2 项目周边环境示意图</w:t>
      </w:r>
    </w:p>
    <w:p>
      <w:pPr>
        <w:pStyle w:val="24"/>
        <w:ind w:firstLine="0"/>
        <w:jc w:val="both"/>
        <w:outlineLvl w:val="1"/>
        <w:rPr>
          <w:color w:val="0000FF"/>
        </w:rPr>
      </w:pPr>
      <w:r>
        <w:rPr>
          <w:sz w:val="24"/>
        </w:rPr>
        <mc:AlternateContent>
          <mc:Choice Requires="wps">
            <w:drawing>
              <wp:anchor distT="0" distB="0" distL="114300" distR="114300" simplePos="0" relativeHeight="251691008" behindDoc="0" locked="0" layoutInCell="1" allowOverlap="1">
                <wp:simplePos x="0" y="0"/>
                <wp:positionH relativeFrom="column">
                  <wp:posOffset>4198620</wp:posOffset>
                </wp:positionH>
                <wp:positionV relativeFrom="paragraph">
                  <wp:posOffset>2038985</wp:posOffset>
                </wp:positionV>
                <wp:extent cx="668020" cy="342900"/>
                <wp:effectExtent l="6350" t="6350" r="11430" b="12700"/>
                <wp:wrapNone/>
                <wp:docPr id="59" name="矩形 59"/>
                <wp:cNvGraphicFramePr/>
                <a:graphic xmlns:a="http://schemas.openxmlformats.org/drawingml/2006/main">
                  <a:graphicData uri="http://schemas.microsoft.com/office/word/2010/wordprocessingShape">
                    <wps:wsp>
                      <wps:cNvSpPr/>
                      <wps:spPr>
                        <a:xfrm>
                          <a:off x="0" y="0"/>
                          <a:ext cx="668020" cy="342900"/>
                        </a:xfrm>
                        <a:prstGeom prst="rect">
                          <a:avLst/>
                        </a:prstGeom>
                        <a:solidFill>
                          <a:srgbClr val="5E6366"/>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纸箱厂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6pt;margin-top:160.55pt;height:27pt;width:52.6pt;z-index:251691008;v-text-anchor:middle;mso-width-relative:page;mso-height-relative:page;" fillcolor="#5E6366" filled="t" stroked="t" coordsize="21600,21600" o:gfxdata="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jd/L2QAAAAsB&#10;AAAPAAAAAAAAAAEAIAAAACIAAABkcnMvZG93bnJldi54bWxQSwECFAAUAAAACACHTuJA8nOU3IwC&#10;AAAhBQAADgAAAAAAAAABACAAAAAoAQAAZHJzL2Uyb0RvYy54bWxQSwUGAAAAAAYABgBZAQAAJgYA&#10;AAAA&#10;">
                <v:fill on="t" focussize="0,0"/>
                <v:stroke weight="1pt" color="#41719C [3204]" miterlimit="8" joinstyle="miter"/>
                <v:imagedata o:title=""/>
                <o:lock v:ext="edit" aspectratio="f"/>
                <v:textbox>
                  <w:txbxContent>
                    <w:p>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纸箱厂</w:t>
                      </w:r>
                    </w:p>
                  </w:txbxContent>
                </v:textbox>
              </v:rect>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3617595</wp:posOffset>
                </wp:positionH>
                <wp:positionV relativeFrom="paragraph">
                  <wp:posOffset>2562860</wp:posOffset>
                </wp:positionV>
                <wp:extent cx="668020" cy="342900"/>
                <wp:effectExtent l="6350" t="6350" r="11430" b="12700"/>
                <wp:wrapNone/>
                <wp:docPr id="55" name="矩形 55"/>
                <wp:cNvGraphicFramePr/>
                <a:graphic xmlns:a="http://schemas.openxmlformats.org/drawingml/2006/main">
                  <a:graphicData uri="http://schemas.microsoft.com/office/word/2010/wordprocessingShape">
                    <wps:wsp>
                      <wps:cNvSpPr/>
                      <wps:spPr>
                        <a:xfrm>
                          <a:off x="3903345" y="3616960"/>
                          <a:ext cx="668020" cy="342900"/>
                        </a:xfrm>
                        <a:prstGeom prst="rect">
                          <a:avLst/>
                        </a:prstGeom>
                        <a:solidFill>
                          <a:srgbClr val="5E6366"/>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纸箱厂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85pt;margin-top:201.8pt;height:27pt;width:52.6pt;z-index:251689984;v-text-anchor:middle;mso-width-relative:page;mso-height-relative:page;" fillcolor="#5E6366" filled="t" stroked="t" coordsize="21600,21600" o:gfxdata="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u0J0vaAAAACwEAAA8AAAAAAAAAAQAgAAAAIgAAAGRycy9kb3ducmV2LnhtbFBLAQIUABQAAAAI&#10;AIdO4kAQmy7mlgIAAC0FAAAOAAAAAAAAAAEAIAAAACkBAABkcnMvZTJvRG9jLnhtbFBLBQYAAAAA&#10;BgAGAFkBAAAxBgAAAAA=&#10;">
                <v:fill on="t" focussize="0,0"/>
                <v:stroke weight="1pt" color="#41719C [3204]" miterlimit="8" joinstyle="miter"/>
                <v:imagedata o:title=""/>
                <o:lock v:ext="edit" aspectratio="f"/>
                <v:textbox>
                  <w:txbxContent>
                    <w:p>
                      <w:pPr>
                        <w:jc w:val="cente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纸箱厂</w:t>
                      </w:r>
                    </w:p>
                  </w:txbxContent>
                </v:textbox>
              </v:rect>
            </w:pict>
          </mc:Fallback>
        </mc:AlternateContent>
      </w:r>
      <w:r>
        <w:drawing>
          <wp:inline distT="0" distB="0" distL="114300" distR="114300">
            <wp:extent cx="8862695" cy="4776470"/>
            <wp:effectExtent l="0" t="0" r="1460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8862695" cy="4776470"/>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ascii="Times New Roman" w:hAnsi="Times New Roman" w:eastAsia="宋体" w:cs="Times New Roman"/>
          <w:color w:val="auto"/>
          <w:sz w:val="28"/>
          <w:szCs w:val="24"/>
        </w:rPr>
        <w:t>附图</w:t>
      </w:r>
      <w:r>
        <w:rPr>
          <w:rFonts w:hint="eastAsia" w:ascii="Times New Roman" w:hAnsi="Times New Roman" w:eastAsia="宋体" w:cs="Times New Roman"/>
          <w:color w:val="auto"/>
          <w:sz w:val="28"/>
          <w:szCs w:val="24"/>
          <w:lang w:val="en-US" w:eastAsia="zh-CN"/>
        </w:rPr>
        <w:t>3</w:t>
      </w:r>
      <w:r>
        <w:rPr>
          <w:rFonts w:hint="eastAsia" w:ascii="Times New Roman" w:hAnsi="Times New Roman" w:eastAsia="宋体" w:cs="Times New Roman"/>
          <w:color w:val="auto"/>
          <w:sz w:val="28"/>
          <w:szCs w:val="24"/>
        </w:rPr>
        <w:t xml:space="preserve"> 项目</w:t>
      </w:r>
      <w:r>
        <w:rPr>
          <w:rFonts w:hint="eastAsia" w:ascii="Times New Roman" w:hAnsi="Times New Roman" w:eastAsia="宋体" w:cs="Times New Roman"/>
          <w:color w:val="auto"/>
          <w:sz w:val="28"/>
          <w:szCs w:val="24"/>
          <w:lang w:val="en-US" w:eastAsia="zh-CN"/>
        </w:rPr>
        <w:t>平面布置图</w:t>
      </w:r>
    </w:p>
    <w:p>
      <w:pPr>
        <w:pStyle w:val="24"/>
        <w:ind w:firstLine="0"/>
        <w:jc w:val="both"/>
        <w:outlineLvl w:val="1"/>
        <w:rPr>
          <w:color w:val="0000FF"/>
        </w:rPr>
      </w:pPr>
      <w:r>
        <w:rPr>
          <w:sz w:val="24"/>
        </w:rPr>
        <mc:AlternateContent>
          <mc:Choice Requires="wps">
            <w:drawing>
              <wp:anchor distT="0" distB="0" distL="114300" distR="114300" simplePos="0" relativeHeight="251688960" behindDoc="0" locked="0" layoutInCell="1" allowOverlap="1">
                <wp:simplePos x="0" y="0"/>
                <wp:positionH relativeFrom="column">
                  <wp:posOffset>883920</wp:posOffset>
                </wp:positionH>
                <wp:positionV relativeFrom="paragraph">
                  <wp:posOffset>2031365</wp:posOffset>
                </wp:positionV>
                <wp:extent cx="1143000" cy="351790"/>
                <wp:effectExtent l="0" t="0" r="0" b="10160"/>
                <wp:wrapNone/>
                <wp:docPr id="34" name="矩形 34"/>
                <wp:cNvGraphicFramePr/>
                <a:graphic xmlns:a="http://schemas.openxmlformats.org/drawingml/2006/main">
                  <a:graphicData uri="http://schemas.microsoft.com/office/word/2010/wordprocessingShape">
                    <wps:wsp>
                      <wps:cNvSpPr/>
                      <wps:spPr>
                        <a:xfrm>
                          <a:off x="0" y="0"/>
                          <a:ext cx="1143000" cy="351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ajorEastAsia" w:hAnsiTheme="majorEastAsia" w:eastAsiaTheme="majorEastAsia" w:cstheme="majorEastAsia"/>
                                <w:color w:val="FF0000"/>
                                <w:sz w:val="21"/>
                                <w:szCs w:val="21"/>
                                <w:lang w:val="en-US" w:eastAsia="zh-CN"/>
                              </w:rPr>
                            </w:pPr>
                            <w:r>
                              <w:rPr>
                                <w:rFonts w:hint="eastAsia" w:asciiTheme="majorEastAsia" w:hAnsiTheme="majorEastAsia" w:eastAsiaTheme="majorEastAsia" w:cstheme="majorEastAsia"/>
                                <w:color w:val="FF0000"/>
                                <w:sz w:val="21"/>
                                <w:szCs w:val="21"/>
                                <w:lang w:val="en-US" w:eastAsia="zh-CN"/>
                              </w:rPr>
                              <w:t>粉尘废气排气筒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6pt;margin-top:159.95pt;height:27.7pt;width:90pt;z-index:251688960;v-text-anchor:middle;mso-width-relative:page;mso-height-relative:page;" fillcolor="#FFFFFF [3212]" filled="t" stroked="f" coordsize="21600,21600" o:gfxdata="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CpE+9gAAAALAQAADwAAAAAAAAABACAAAAAiAAAAZHJzL2Rv&#10;d25yZXYueG1sUEsBAhQAFAAAAAgAh07iQNsaKS1zAgAA2AQAAA4AAAAAAAAAAQAgAAAAJwEAAGRy&#10;cy9lMm9Eb2MueG1sUEsFBgAAAAAGAAYAWQEAAAwGAAAAAA==&#10;">
                <v:fill on="t" focussize="0,0"/>
                <v:stroke on="f" weight="1pt" miterlimit="8" joinstyle="miter"/>
                <v:imagedata o:title=""/>
                <o:lock v:ext="edit" aspectratio="f"/>
                <v:textbox>
                  <w:txbxContent>
                    <w:p>
                      <w:pPr>
                        <w:jc w:val="center"/>
                        <w:rPr>
                          <w:rFonts w:hint="eastAsia" w:asciiTheme="majorEastAsia" w:hAnsiTheme="majorEastAsia" w:eastAsiaTheme="majorEastAsia" w:cstheme="majorEastAsia"/>
                          <w:color w:val="FF0000"/>
                          <w:sz w:val="21"/>
                          <w:szCs w:val="21"/>
                          <w:lang w:val="en-US" w:eastAsia="zh-CN"/>
                        </w:rPr>
                      </w:pPr>
                      <w:r>
                        <w:rPr>
                          <w:rFonts w:hint="eastAsia" w:asciiTheme="majorEastAsia" w:hAnsiTheme="majorEastAsia" w:eastAsiaTheme="majorEastAsia" w:cstheme="majorEastAsia"/>
                          <w:color w:val="FF0000"/>
                          <w:sz w:val="21"/>
                          <w:szCs w:val="21"/>
                          <w:lang w:val="en-US" w:eastAsia="zh-CN"/>
                        </w:rPr>
                        <w:t>粉尘废气排气筒</w:t>
                      </w:r>
                    </w:p>
                  </w:txbxContent>
                </v:textbox>
              </v:rect>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6141720</wp:posOffset>
                </wp:positionH>
                <wp:positionV relativeFrom="paragraph">
                  <wp:posOffset>2021840</wp:posOffset>
                </wp:positionV>
                <wp:extent cx="1143000" cy="351790"/>
                <wp:effectExtent l="0" t="0" r="0" b="10160"/>
                <wp:wrapNone/>
                <wp:docPr id="1" name="矩形 1"/>
                <wp:cNvGraphicFramePr/>
                <a:graphic xmlns:a="http://schemas.openxmlformats.org/drawingml/2006/main">
                  <a:graphicData uri="http://schemas.microsoft.com/office/word/2010/wordprocessingShape">
                    <wps:wsp>
                      <wps:cNvSpPr/>
                      <wps:spPr>
                        <a:xfrm>
                          <a:off x="7075170" y="3218815"/>
                          <a:ext cx="1143000" cy="351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ajorEastAsia" w:hAnsiTheme="majorEastAsia" w:eastAsiaTheme="majorEastAsia" w:cstheme="majorEastAsia"/>
                                <w:color w:val="FF0000"/>
                                <w:sz w:val="21"/>
                                <w:szCs w:val="21"/>
                                <w:lang w:val="en-US" w:eastAsia="zh-CN"/>
                              </w:rPr>
                            </w:pPr>
                            <w:r>
                              <w:rPr>
                                <w:rFonts w:hint="eastAsia" w:asciiTheme="majorEastAsia" w:hAnsiTheme="majorEastAsia" w:eastAsiaTheme="majorEastAsia" w:cstheme="majorEastAsia"/>
                                <w:color w:val="FF0000"/>
                                <w:sz w:val="21"/>
                                <w:szCs w:val="21"/>
                                <w:lang w:val="en-US" w:eastAsia="zh-CN"/>
                              </w:rPr>
                              <w:t>喷漆废气排气筒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6pt;margin-top:159.2pt;height:27.7pt;width:90pt;z-index:251687936;v-text-anchor:middle;mso-width-relative:page;mso-height-relative:page;" fillcolor="#FFFFFF [3212]" filled="t" stroked="f" coordsize="21600,21600" o:gfxdata="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8hpCDaAAAADAEAAA8AAAAAAAAAAQAgAAAA&#10;IgAAAGRycy9kb3ducmV2LnhtbFBLAQIUABQAAAAIAIdO4kAnlPnlewIAAOIEAAAOAAAAAAAAAAEA&#10;IAAAACkBAABkcnMvZTJvRG9jLnhtbFBLBQYAAAAABgAGAFkBAAAWBgAAAAA=&#10;">
                <v:fill on="t" focussize="0,0"/>
                <v:stroke on="f" weight="1pt" miterlimit="8" joinstyle="miter"/>
                <v:imagedata o:title=""/>
                <o:lock v:ext="edit" aspectratio="f"/>
                <v:textbox>
                  <w:txbxContent>
                    <w:p>
                      <w:pPr>
                        <w:jc w:val="center"/>
                        <w:rPr>
                          <w:rFonts w:hint="eastAsia" w:asciiTheme="majorEastAsia" w:hAnsiTheme="majorEastAsia" w:eastAsiaTheme="majorEastAsia" w:cstheme="majorEastAsia"/>
                          <w:color w:val="FF0000"/>
                          <w:sz w:val="21"/>
                          <w:szCs w:val="21"/>
                          <w:lang w:val="en-US" w:eastAsia="zh-CN"/>
                        </w:rPr>
                      </w:pPr>
                      <w:r>
                        <w:rPr>
                          <w:rFonts w:hint="eastAsia" w:asciiTheme="majorEastAsia" w:hAnsiTheme="majorEastAsia" w:eastAsiaTheme="majorEastAsia" w:cstheme="majorEastAsia"/>
                          <w:color w:val="FF0000"/>
                          <w:sz w:val="21"/>
                          <w:szCs w:val="21"/>
                          <w:lang w:val="en-US" w:eastAsia="zh-CN"/>
                        </w:rPr>
                        <w:t>喷漆废气排气筒</w:t>
                      </w:r>
                    </w:p>
                  </w:txbxContent>
                </v:textbox>
              </v:rect>
            </w:pict>
          </mc:Fallback>
        </mc:AlternateContent>
      </w:r>
      <w:r>
        <w:drawing>
          <wp:inline distT="0" distB="0" distL="114300" distR="114300">
            <wp:extent cx="8629650" cy="478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8629650" cy="4781550"/>
                    </a:xfrm>
                    <a:prstGeom prst="rect">
                      <a:avLst/>
                    </a:prstGeom>
                    <a:noFill/>
                    <a:ln>
                      <a:noFill/>
                    </a:ln>
                  </pic:spPr>
                </pic:pic>
              </a:graphicData>
            </a:graphic>
          </wp:inline>
        </w:drawing>
      </w:r>
    </w:p>
    <w:p>
      <w:pPr>
        <w:pStyle w:val="24"/>
        <w:ind w:firstLine="0"/>
        <w:jc w:val="both"/>
        <w:outlineLvl w:val="1"/>
        <w:rPr>
          <w:color w:val="0000FF"/>
        </w:rPr>
      </w:pPr>
    </w:p>
    <w:p>
      <w:pPr>
        <w:pStyle w:val="24"/>
        <w:ind w:firstLine="0"/>
        <w:jc w:val="both"/>
        <w:outlineLvl w:val="1"/>
        <w:rPr>
          <w:rFonts w:hint="eastAsia" w:ascii="Times New Roman" w:hAnsi="Times New Roman" w:eastAsia="宋体" w:cs="Times New Roman"/>
          <w:color w:val="auto"/>
          <w:sz w:val="28"/>
          <w:szCs w:val="24"/>
        </w:rPr>
      </w:pPr>
    </w:p>
    <w:p>
      <w:pPr>
        <w:pStyle w:val="24"/>
        <w:ind w:firstLine="0"/>
        <w:jc w:val="both"/>
        <w:outlineLvl w:val="1"/>
        <w:rPr>
          <w:rFonts w:hint="eastAsia" w:ascii="Times New Roman" w:hAnsi="Times New Roman" w:eastAsia="宋体" w:cs="Times New Roman"/>
          <w:color w:val="auto"/>
          <w:sz w:val="28"/>
          <w:szCs w:val="24"/>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ascii="Times New Roman" w:hAnsi="Times New Roman" w:eastAsia="宋体" w:cs="Times New Roman"/>
          <w:color w:val="auto"/>
          <w:sz w:val="28"/>
          <w:szCs w:val="24"/>
        </w:rPr>
        <w:t>附图</w:t>
      </w:r>
      <w:r>
        <w:rPr>
          <w:rFonts w:hint="eastAsia" w:ascii="Times New Roman" w:hAnsi="Times New Roman" w:eastAsia="宋体" w:cs="Times New Roman"/>
          <w:color w:val="auto"/>
          <w:sz w:val="28"/>
          <w:szCs w:val="24"/>
          <w:lang w:val="en-US" w:eastAsia="zh-CN"/>
        </w:rPr>
        <w:t>4</w:t>
      </w:r>
      <w:r>
        <w:rPr>
          <w:rFonts w:hint="eastAsia" w:ascii="Times New Roman" w:hAnsi="Times New Roman" w:eastAsia="宋体" w:cs="Times New Roman"/>
          <w:color w:val="auto"/>
          <w:sz w:val="28"/>
          <w:szCs w:val="24"/>
        </w:rPr>
        <w:t xml:space="preserve"> 项目</w:t>
      </w:r>
      <w:r>
        <w:rPr>
          <w:rFonts w:hint="eastAsia" w:ascii="Times New Roman" w:hAnsi="Times New Roman" w:eastAsia="宋体" w:cs="Times New Roman"/>
          <w:color w:val="auto"/>
          <w:sz w:val="28"/>
          <w:szCs w:val="24"/>
          <w:lang w:val="en-US" w:eastAsia="zh-CN"/>
        </w:rPr>
        <w:t>卫生防护距离示意图</w:t>
      </w:r>
    </w:p>
    <w:p>
      <w:pPr>
        <w:pStyle w:val="24"/>
        <w:ind w:firstLine="0"/>
        <w:jc w:val="both"/>
        <w:rPr>
          <w:rFonts w:ascii="Times New Roman" w:hAnsi="Times New Roman" w:eastAsia="宋体" w:cs="Times New Roman"/>
          <w:b/>
          <w:bCs/>
          <w:color w:val="0000FF"/>
          <w:sz w:val="28"/>
          <w:szCs w:val="24"/>
        </w:rPr>
        <w:sectPr>
          <w:pgSz w:w="16838" w:h="11906" w:orient="landscape"/>
          <w:pgMar w:top="1417" w:right="1440" w:bottom="1440" w:left="1440" w:header="709" w:footer="709" w:gutter="0"/>
          <w:cols w:space="0" w:num="1"/>
          <w:docGrid w:linePitch="312" w:charSpace="0"/>
        </w:sectPr>
      </w:pPr>
      <w:r>
        <w:drawing>
          <wp:inline distT="0" distB="0" distL="114300" distR="114300">
            <wp:extent cx="8861425" cy="4558665"/>
            <wp:effectExtent l="0" t="0" r="15875"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6"/>
                    <a:stretch>
                      <a:fillRect/>
                    </a:stretch>
                  </pic:blipFill>
                  <pic:spPr>
                    <a:xfrm>
                      <a:off x="0" y="0"/>
                      <a:ext cx="8861425" cy="4558665"/>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ascii="Times New Roman" w:hAnsi="Times New Roman" w:eastAsia="宋体" w:cs="Times New Roman"/>
          <w:color w:val="auto"/>
          <w:sz w:val="28"/>
          <w:szCs w:val="24"/>
        </w:rPr>
        <w:t>附图</w:t>
      </w:r>
      <w:r>
        <w:rPr>
          <w:rFonts w:hint="eastAsia" w:ascii="Times New Roman" w:hAnsi="Times New Roman" w:eastAsia="宋体" w:cs="Times New Roman"/>
          <w:color w:val="auto"/>
          <w:sz w:val="28"/>
          <w:szCs w:val="24"/>
          <w:lang w:val="en-US" w:eastAsia="zh-CN"/>
        </w:rPr>
        <w:t>5</w:t>
      </w:r>
      <w:r>
        <w:rPr>
          <w:rFonts w:hint="eastAsia"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现场检测照片</w:t>
      </w:r>
    </w:p>
    <w:p>
      <w:pPr>
        <w:pStyle w:val="24"/>
        <w:ind w:firstLine="0"/>
        <w:jc w:val="both"/>
        <w:rPr>
          <w:rFonts w:ascii="Times New Roman" w:hAnsi="Times New Roman" w:eastAsia="宋体" w:cs="Times New Roman"/>
          <w:b/>
          <w:bCs/>
          <w:color w:val="0000FF"/>
          <w:sz w:val="28"/>
          <w:szCs w:val="24"/>
        </w:rPr>
        <w:sectPr>
          <w:pgSz w:w="11906" w:h="16838"/>
          <w:pgMar w:top="1440" w:right="1440" w:bottom="1440" w:left="1417" w:header="709" w:footer="709" w:gutter="0"/>
          <w:cols w:space="0" w:num="1"/>
          <w:docGrid w:linePitch="312" w:charSpace="0"/>
        </w:sectPr>
      </w:pPr>
      <w:r>
        <w:drawing>
          <wp:inline distT="0" distB="0" distL="114300" distR="114300">
            <wp:extent cx="5741035" cy="481393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741035" cy="4813935"/>
                    </a:xfrm>
                    <a:prstGeom prst="rect">
                      <a:avLst/>
                    </a:prstGeom>
                    <a:noFill/>
                    <a:ln>
                      <a:noFill/>
                    </a:ln>
                  </pic:spPr>
                </pic:pic>
              </a:graphicData>
            </a:graphic>
          </wp:inline>
        </w:drawing>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1</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环评批复</w:t>
      </w:r>
    </w:p>
    <w:p>
      <w:pPr>
        <w:pStyle w:val="24"/>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7710805" cy="5783580"/>
            <wp:effectExtent l="0" t="0" r="7620" b="4445"/>
            <wp:docPr id="25" name="图片 25" descr="11cbe4904dda9f4eb0ad39026e63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cbe4904dda9f4eb0ad39026e633c1"/>
                    <pic:cNvPicPr>
                      <a:picLocks noChangeAspect="1"/>
                    </pic:cNvPicPr>
                  </pic:nvPicPr>
                  <pic:blipFill>
                    <a:blip r:embed="rId28"/>
                    <a:stretch>
                      <a:fillRect/>
                    </a:stretch>
                  </pic:blipFill>
                  <pic:spPr>
                    <a:xfrm rot="5400000">
                      <a:off x="0" y="0"/>
                      <a:ext cx="7710805" cy="5783580"/>
                    </a:xfrm>
                    <a:prstGeom prst="rect">
                      <a:avLst/>
                    </a:prstGeom>
                  </pic:spPr>
                </pic:pic>
              </a:graphicData>
            </a:graphic>
          </wp:inline>
        </w:drawing>
      </w:r>
    </w:p>
    <w:p>
      <w:pPr>
        <w:pStyle w:val="24"/>
        <w:ind w:firstLine="0"/>
        <w:jc w:val="both"/>
        <w:outlineLvl w:val="1"/>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7731125" cy="5798820"/>
            <wp:effectExtent l="0" t="0" r="11430" b="3175"/>
            <wp:docPr id="26" name="图片 26" descr="634163fefcb5a79cd2e7a3617fb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34163fefcb5a79cd2e7a3617fb4475"/>
                    <pic:cNvPicPr>
                      <a:picLocks noChangeAspect="1"/>
                    </pic:cNvPicPr>
                  </pic:nvPicPr>
                  <pic:blipFill>
                    <a:blip r:embed="rId29"/>
                    <a:stretch>
                      <a:fillRect/>
                    </a:stretch>
                  </pic:blipFill>
                  <pic:spPr>
                    <a:xfrm rot="5400000">
                      <a:off x="0" y="0"/>
                      <a:ext cx="7731125" cy="5798820"/>
                    </a:xfrm>
                    <a:prstGeom prst="rect">
                      <a:avLst/>
                    </a:prstGeom>
                  </pic:spPr>
                </pic:pic>
              </a:graphicData>
            </a:graphic>
          </wp:inline>
        </w:drawing>
      </w:r>
      <w:r>
        <w:rPr>
          <w:rFonts w:hint="eastAsia" w:ascii="Times New Roman" w:hAnsi="Times New Roman" w:eastAsia="宋体" w:cs="Times New Roman"/>
          <w:color w:val="0000FF"/>
          <w:sz w:val="28"/>
          <w:szCs w:val="24"/>
          <w:lang w:val="en-US" w:eastAsia="zh-CN"/>
        </w:rPr>
        <w:drawing>
          <wp:inline distT="0" distB="0" distL="114300" distR="114300">
            <wp:extent cx="8225790" cy="6169660"/>
            <wp:effectExtent l="0" t="0" r="2540" b="3810"/>
            <wp:docPr id="27" name="图片 27" descr="7ace33aac0fc39cd3ccc633af09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ace33aac0fc39cd3ccc633af098747"/>
                    <pic:cNvPicPr>
                      <a:picLocks noChangeAspect="1"/>
                    </pic:cNvPicPr>
                  </pic:nvPicPr>
                  <pic:blipFill>
                    <a:blip r:embed="rId30"/>
                    <a:stretch>
                      <a:fillRect/>
                    </a:stretch>
                  </pic:blipFill>
                  <pic:spPr>
                    <a:xfrm rot="5400000">
                      <a:off x="0" y="0"/>
                      <a:ext cx="8225790" cy="6169660"/>
                    </a:xfrm>
                    <a:prstGeom prst="rect">
                      <a:avLst/>
                    </a:prstGeom>
                  </pic:spPr>
                </pic:pic>
              </a:graphicData>
            </a:graphic>
          </wp:inline>
        </w:drawing>
      </w: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2</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营业执照</w:t>
      </w:r>
    </w:p>
    <w:p>
      <w:pPr>
        <w:pStyle w:val="24"/>
        <w:ind w:firstLine="0"/>
        <w:jc w:val="both"/>
        <w:outlineLvl w:val="1"/>
        <w:rPr>
          <w:rFonts w:hint="eastAsia" w:ascii="Times New Roman" w:hAnsi="Times New Roman" w:eastAsia="宋体" w:cs="Times New Roman"/>
          <w:color w:val="0000FF"/>
          <w:sz w:val="28"/>
          <w:szCs w:val="24"/>
          <w:lang w:val="en-US" w:eastAsia="zh-CN"/>
        </w:rPr>
      </w:pPr>
      <w:r>
        <w:drawing>
          <wp:inline distT="0" distB="0" distL="0" distR="0">
            <wp:extent cx="5274310" cy="7411085"/>
            <wp:effectExtent l="0" t="0" r="2540"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3</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租赁合同</w:t>
      </w:r>
    </w:p>
    <w:p>
      <w:pPr>
        <w:pStyle w:val="24"/>
        <w:ind w:firstLine="0"/>
        <w:jc w:val="both"/>
        <w:outlineLvl w:val="1"/>
        <w:rPr>
          <w:rFonts w:hint="eastAsia" w:ascii="Times New Roman" w:hAnsi="Times New Roman" w:eastAsia="宋体" w:cs="Times New Roman"/>
          <w:color w:val="0000FF"/>
          <w:sz w:val="28"/>
          <w:szCs w:val="24"/>
          <w:lang w:val="en-US" w:eastAsia="zh-CN"/>
        </w:rPr>
      </w:pPr>
      <w:r>
        <w:rPr>
          <w:b/>
          <w:sz w:val="28"/>
          <w:szCs w:val="28"/>
        </w:rPr>
        <w:drawing>
          <wp:inline distT="0" distB="0" distL="0" distR="0">
            <wp:extent cx="5274310" cy="7411085"/>
            <wp:effectExtent l="0" t="0" r="254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ascii="Times New Roman" w:hAnsi="Times New Roman" w:eastAsia="宋体" w:cs="Times New Roman"/>
          <w:color w:val="0000FF"/>
          <w:sz w:val="28"/>
          <w:szCs w:val="24"/>
        </w:rPr>
      </w:pPr>
    </w:p>
    <w:p>
      <w:pPr>
        <w:pStyle w:val="24"/>
        <w:ind w:firstLine="0"/>
        <w:jc w:val="both"/>
        <w:outlineLvl w:val="1"/>
        <w:rPr>
          <w:rFonts w:hint="default"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4</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rPr>
        <w:t>行政处罚决定书</w:t>
      </w:r>
      <w:r>
        <w:rPr>
          <w:rFonts w:hint="eastAsia" w:ascii="Times New Roman" w:hAnsi="Times New Roman" w:eastAsia="宋体" w:cs="Times New Roman"/>
          <w:color w:val="auto"/>
          <w:sz w:val="28"/>
          <w:szCs w:val="24"/>
          <w:lang w:val="en-US" w:eastAsia="zh-CN"/>
        </w:rPr>
        <w:t>及罚款缴纳证明</w:t>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b/>
          <w:sz w:val="28"/>
          <w:szCs w:val="28"/>
        </w:rPr>
        <w:drawing>
          <wp:inline distT="0" distB="0" distL="0" distR="0">
            <wp:extent cx="5274310" cy="7411085"/>
            <wp:effectExtent l="0" t="0" r="254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p>
    <w:p>
      <w:pPr>
        <w:pStyle w:val="24"/>
        <w:ind w:firstLine="0"/>
        <w:jc w:val="both"/>
        <w:outlineLvl w:val="1"/>
        <w:rPr>
          <w:b/>
          <w:sz w:val="28"/>
          <w:szCs w:val="28"/>
        </w:rPr>
      </w:pPr>
      <w:r>
        <w:rPr>
          <w:rFonts w:hint="eastAsia"/>
          <w:b/>
          <w:sz w:val="28"/>
          <w:szCs w:val="28"/>
        </w:rPr>
        <w:drawing>
          <wp:inline distT="0" distB="0" distL="0" distR="0">
            <wp:extent cx="5274310" cy="7411085"/>
            <wp:effectExtent l="0" t="0" r="2540"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r>
        <w:rPr>
          <w:rFonts w:hint="eastAsia"/>
          <w:b/>
          <w:sz w:val="28"/>
          <w:szCs w:val="28"/>
        </w:rPr>
        <w:drawing>
          <wp:inline distT="0" distB="0" distL="0" distR="0">
            <wp:extent cx="5274310" cy="7411085"/>
            <wp:effectExtent l="0" t="0" r="2540" b="184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7411085"/>
                    </a:xfrm>
                    <a:prstGeom prst="rect">
                      <a:avLst/>
                    </a:prstGeom>
                  </pic:spPr>
                </pic:pic>
              </a:graphicData>
            </a:graphic>
          </wp:inline>
        </w:drawing>
      </w:r>
      <w:r>
        <w:rPr>
          <w:b/>
          <w:sz w:val="28"/>
          <w:szCs w:val="28"/>
        </w:rPr>
        <w:drawing>
          <wp:inline distT="0" distB="0" distL="0" distR="0">
            <wp:extent cx="8723630" cy="529590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extLst>
                        <a:ext uri="{28A0092B-C50C-407E-A947-70E740481C1C}">
                          <a14:useLocalDpi xmlns:a14="http://schemas.microsoft.com/office/drawing/2010/main" val="0"/>
                        </a:ext>
                      </a:extLst>
                    </a:blip>
                    <a:srcRect l="2364" t="6878" r="12308" b="1032"/>
                    <a:stretch>
                      <a:fillRect/>
                    </a:stretch>
                  </pic:blipFill>
                  <pic:spPr>
                    <a:xfrm rot="16200000">
                      <a:off x="0" y="0"/>
                      <a:ext cx="8723630" cy="5295900"/>
                    </a:xfrm>
                    <a:prstGeom prst="rect">
                      <a:avLst/>
                    </a:prstGeom>
                    <a:ln>
                      <a:noFill/>
                    </a:ln>
                  </pic:spPr>
                </pic:pic>
              </a:graphicData>
            </a:graphic>
          </wp:inline>
        </w:drawing>
      </w:r>
    </w:p>
    <w:p>
      <w:pPr>
        <w:pStyle w:val="24"/>
        <w:ind w:firstLine="0"/>
        <w:jc w:val="both"/>
        <w:outlineLvl w:val="1"/>
        <w:rPr>
          <w:b/>
          <w:sz w:val="28"/>
          <w:szCs w:val="28"/>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5</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排污登记</w:t>
      </w:r>
    </w:p>
    <w:p>
      <w:pPr>
        <w:pStyle w:val="24"/>
        <w:ind w:firstLine="0"/>
        <w:jc w:val="both"/>
        <w:outlineLvl w:val="1"/>
      </w:pPr>
      <w:r>
        <w:drawing>
          <wp:inline distT="0" distB="0" distL="114300" distR="114300">
            <wp:extent cx="5572125" cy="7839075"/>
            <wp:effectExtent l="0" t="0" r="9525" b="952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37"/>
                    <a:stretch>
                      <a:fillRect/>
                    </a:stretch>
                  </pic:blipFill>
                  <pic:spPr>
                    <a:xfrm>
                      <a:off x="0" y="0"/>
                      <a:ext cx="5572125" cy="7839075"/>
                    </a:xfrm>
                    <a:prstGeom prst="rect">
                      <a:avLst/>
                    </a:prstGeom>
                    <a:noFill/>
                    <a:ln>
                      <a:noFill/>
                    </a:ln>
                  </pic:spPr>
                </pic:pic>
              </a:graphicData>
            </a:graphic>
          </wp:inline>
        </w:drawing>
      </w:r>
    </w:p>
    <w:p>
      <w:pPr>
        <w:pStyle w:val="24"/>
        <w:ind w:firstLine="0"/>
        <w:jc w:val="both"/>
        <w:outlineLvl w:val="1"/>
      </w:pPr>
    </w:p>
    <w:p>
      <w:pPr>
        <w:pStyle w:val="24"/>
        <w:ind w:firstLine="0"/>
        <w:jc w:val="both"/>
        <w:outlineLvl w:val="1"/>
      </w:pPr>
    </w:p>
    <w:p>
      <w:pPr>
        <w:pStyle w:val="24"/>
        <w:ind w:firstLine="0"/>
        <w:jc w:val="both"/>
        <w:outlineLvl w:val="1"/>
      </w:pPr>
    </w:p>
    <w:p>
      <w:pPr>
        <w:pStyle w:val="24"/>
        <w:ind w:firstLine="0"/>
        <w:jc w:val="both"/>
        <w:outlineLvl w:val="1"/>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6</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危废合同</w:t>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eastAsia="宋体"/>
          <w:b/>
          <w:sz w:val="28"/>
          <w:szCs w:val="28"/>
          <w:lang w:eastAsia="zh-CN"/>
        </w:rPr>
        <w:drawing>
          <wp:inline distT="0" distB="0" distL="114300" distR="114300">
            <wp:extent cx="5934075" cy="8391525"/>
            <wp:effectExtent l="0" t="0" r="9525" b="9525"/>
            <wp:docPr id="66" name="图片 66" descr="危废处置合同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危废处置合同0000"/>
                    <pic:cNvPicPr>
                      <a:picLocks noChangeAspect="1"/>
                    </pic:cNvPicPr>
                  </pic:nvPicPr>
                  <pic:blipFill>
                    <a:blip r:embed="rId38"/>
                    <a:stretch>
                      <a:fillRect/>
                    </a:stretch>
                  </pic:blipFill>
                  <pic:spPr>
                    <a:xfrm>
                      <a:off x="0" y="0"/>
                      <a:ext cx="5934075" cy="8391525"/>
                    </a:xfrm>
                    <a:prstGeom prst="rect">
                      <a:avLst/>
                    </a:prstGeom>
                  </pic:spPr>
                </pic:pic>
              </a:graphicData>
            </a:graphic>
          </wp:inline>
        </w:drawing>
      </w:r>
    </w:p>
    <w:p>
      <w:pPr>
        <w:pStyle w:val="24"/>
        <w:ind w:firstLine="0"/>
        <w:jc w:val="both"/>
        <w:outlineLvl w:val="1"/>
        <w:rPr>
          <w:rFonts w:hint="eastAsia" w:eastAsia="宋体"/>
          <w:b/>
          <w:sz w:val="28"/>
          <w:szCs w:val="28"/>
          <w:lang w:eastAsia="zh-CN"/>
        </w:rPr>
      </w:pPr>
      <w:r>
        <w:rPr>
          <w:rFonts w:hint="eastAsia" w:eastAsia="宋体"/>
          <w:b/>
          <w:sz w:val="28"/>
          <w:szCs w:val="28"/>
          <w:lang w:eastAsia="zh-CN"/>
        </w:rPr>
        <w:drawing>
          <wp:inline distT="0" distB="0" distL="114300" distR="114300">
            <wp:extent cx="5934075" cy="8391525"/>
            <wp:effectExtent l="0" t="0" r="9525" b="9525"/>
            <wp:docPr id="65" name="图片 65" descr="危废处置合同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危废处置合同0001"/>
                    <pic:cNvPicPr>
                      <a:picLocks noChangeAspect="1"/>
                    </pic:cNvPicPr>
                  </pic:nvPicPr>
                  <pic:blipFill>
                    <a:blip r:embed="rId39"/>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64" name="图片 64" descr="危废处置合同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危废处置合同0002"/>
                    <pic:cNvPicPr>
                      <a:picLocks noChangeAspect="1"/>
                    </pic:cNvPicPr>
                  </pic:nvPicPr>
                  <pic:blipFill>
                    <a:blip r:embed="rId40"/>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63" name="图片 63" descr="危废处置合同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危废处置合同0003"/>
                    <pic:cNvPicPr>
                      <a:picLocks noChangeAspect="1"/>
                    </pic:cNvPicPr>
                  </pic:nvPicPr>
                  <pic:blipFill>
                    <a:blip r:embed="rId41"/>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62" name="图片 62" descr="危废处置合同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危废处置合同0004"/>
                    <pic:cNvPicPr>
                      <a:picLocks noChangeAspect="1"/>
                    </pic:cNvPicPr>
                  </pic:nvPicPr>
                  <pic:blipFill>
                    <a:blip r:embed="rId42"/>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61" name="图片 61" descr="危废处置合同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危废处置合同0005"/>
                    <pic:cNvPicPr>
                      <a:picLocks noChangeAspect="1"/>
                    </pic:cNvPicPr>
                  </pic:nvPicPr>
                  <pic:blipFill>
                    <a:blip r:embed="rId43"/>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60" name="图片 60" descr="危废处置合同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危废处置合同0006"/>
                    <pic:cNvPicPr>
                      <a:picLocks noChangeAspect="1"/>
                    </pic:cNvPicPr>
                  </pic:nvPicPr>
                  <pic:blipFill>
                    <a:blip r:embed="rId44"/>
                    <a:stretch>
                      <a:fillRect/>
                    </a:stretch>
                  </pic:blipFill>
                  <pic:spPr>
                    <a:xfrm>
                      <a:off x="0" y="0"/>
                      <a:ext cx="5934075" cy="8391525"/>
                    </a:xfrm>
                    <a:prstGeom prst="rect">
                      <a:avLst/>
                    </a:prstGeom>
                  </pic:spPr>
                </pic:pic>
              </a:graphicData>
            </a:graphic>
          </wp:inline>
        </w:drawing>
      </w:r>
      <w:r>
        <w:rPr>
          <w:rFonts w:hint="eastAsia" w:eastAsia="宋体"/>
          <w:b/>
          <w:sz w:val="28"/>
          <w:szCs w:val="28"/>
          <w:lang w:eastAsia="zh-CN"/>
        </w:rPr>
        <w:drawing>
          <wp:inline distT="0" distB="0" distL="114300" distR="114300">
            <wp:extent cx="5934075" cy="8391525"/>
            <wp:effectExtent l="0" t="0" r="9525" b="9525"/>
            <wp:docPr id="58" name="图片 58" descr="危废处置合同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危废处置合同0007"/>
                    <pic:cNvPicPr>
                      <a:picLocks noChangeAspect="1"/>
                    </pic:cNvPicPr>
                  </pic:nvPicPr>
                  <pic:blipFill>
                    <a:blip r:embed="rId45"/>
                    <a:stretch>
                      <a:fillRect/>
                    </a:stretch>
                  </pic:blipFill>
                  <pic:spPr>
                    <a:xfrm>
                      <a:off x="0" y="0"/>
                      <a:ext cx="5934075" cy="8391525"/>
                    </a:xfrm>
                    <a:prstGeom prst="rect">
                      <a:avLst/>
                    </a:prstGeom>
                  </pic:spPr>
                </pic:pic>
              </a:graphicData>
            </a:graphic>
          </wp:inline>
        </w:drawing>
      </w:r>
    </w:p>
    <w:p>
      <w:pPr>
        <w:pStyle w:val="24"/>
        <w:ind w:firstLine="0"/>
        <w:jc w:val="both"/>
        <w:outlineLvl w:val="1"/>
        <w:rPr>
          <w:rFonts w:hint="eastAsia" w:eastAsia="宋体"/>
          <w:b/>
          <w:sz w:val="28"/>
          <w:szCs w:val="28"/>
          <w:lang w:eastAsia="zh-CN"/>
        </w:rPr>
      </w:pPr>
    </w:p>
    <w:p>
      <w:pPr>
        <w:pStyle w:val="24"/>
        <w:ind w:firstLine="0"/>
        <w:jc w:val="both"/>
        <w:outlineLvl w:val="1"/>
        <w:rPr>
          <w:rFonts w:hint="eastAsia" w:eastAsia="宋体"/>
          <w:b/>
          <w:sz w:val="28"/>
          <w:szCs w:val="28"/>
          <w:lang w:eastAsia="zh-CN"/>
        </w:rPr>
      </w:pPr>
    </w:p>
    <w:p>
      <w:pPr>
        <w:pStyle w:val="24"/>
        <w:ind w:firstLine="0"/>
        <w:jc w:val="both"/>
        <w:outlineLvl w:val="1"/>
        <w:rPr>
          <w:rFonts w:hint="eastAsia" w:ascii="Times New Roman" w:hAnsi="Times New Roman" w:eastAsia="宋体" w:cs="Times New Roman"/>
          <w:color w:val="auto"/>
          <w:sz w:val="28"/>
          <w:szCs w:val="24"/>
          <w:lang w:val="en-US" w:eastAsia="zh-CN"/>
        </w:rPr>
      </w:pPr>
      <w:r>
        <w:rPr>
          <w:rFonts w:ascii="Times New Roman" w:hAnsi="Times New Roman" w:eastAsia="宋体" w:cs="Times New Roman"/>
          <w:color w:val="auto"/>
          <w:sz w:val="28"/>
          <w:szCs w:val="24"/>
        </w:rPr>
        <w:t>附件</w:t>
      </w:r>
      <w:r>
        <w:rPr>
          <w:rFonts w:hint="eastAsia" w:ascii="Times New Roman" w:hAnsi="Times New Roman" w:eastAsia="宋体" w:cs="Times New Roman"/>
          <w:color w:val="auto"/>
          <w:sz w:val="28"/>
          <w:szCs w:val="24"/>
          <w:lang w:val="en-US" w:eastAsia="zh-CN"/>
        </w:rPr>
        <w:t>7</w:t>
      </w:r>
      <w:r>
        <w:rPr>
          <w:rFonts w:ascii="Times New Roman" w:hAnsi="Times New Roman" w:eastAsia="宋体" w:cs="Times New Roman"/>
          <w:color w:val="auto"/>
          <w:sz w:val="28"/>
          <w:szCs w:val="24"/>
        </w:rPr>
        <w:t>：</w:t>
      </w:r>
      <w:r>
        <w:rPr>
          <w:rFonts w:hint="eastAsia" w:ascii="Times New Roman" w:hAnsi="Times New Roman" w:eastAsia="宋体" w:cs="Times New Roman"/>
          <w:color w:val="auto"/>
          <w:sz w:val="28"/>
          <w:szCs w:val="24"/>
          <w:lang w:val="en-US" w:eastAsia="zh-CN"/>
        </w:rPr>
        <w:t>检测报告</w:t>
      </w:r>
    </w:p>
    <w:p>
      <w:pPr>
        <w:pStyle w:val="24"/>
        <w:ind w:firstLine="0"/>
        <w:jc w:val="both"/>
        <w:outlineLvl w:val="1"/>
        <w:rPr>
          <w:rFonts w:hint="eastAsia" w:ascii="Times New Roman" w:hAnsi="Times New Roman" w:eastAsia="宋体" w:cs="Times New Roman"/>
          <w:color w:val="auto"/>
          <w:sz w:val="28"/>
          <w:szCs w:val="24"/>
          <w:lang w:val="en-US" w:eastAsia="zh-CN"/>
        </w:rPr>
      </w:pP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7" name="图片 77" descr="MJL21D089 漳州明兴木业有限公司(有组织、无组织、噪声）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MJL21D089 漳州明兴木业有限公司(有组织、无组织、噪声）0000"/>
                    <pic:cNvPicPr>
                      <a:picLocks noChangeAspect="1"/>
                    </pic:cNvPicPr>
                  </pic:nvPicPr>
                  <pic:blipFill>
                    <a:blip r:embed="rId46"/>
                    <a:stretch>
                      <a:fillRect/>
                    </a:stretch>
                  </pic:blipFill>
                  <pic:spPr>
                    <a:xfrm>
                      <a:off x="0" y="0"/>
                      <a:ext cx="5939155" cy="8394700"/>
                    </a:xfrm>
                    <a:prstGeom prst="rect">
                      <a:avLst/>
                    </a:prstGeom>
                  </pic:spPr>
                </pic:pic>
              </a:graphicData>
            </a:graphic>
          </wp:inline>
        </w:drawing>
      </w:r>
    </w:p>
    <w:p>
      <w:pPr>
        <w:pStyle w:val="24"/>
        <w:ind w:firstLine="0"/>
        <w:jc w:val="both"/>
        <w:outlineLvl w:val="1"/>
        <w:rPr>
          <w:rFonts w:hint="eastAsia" w:ascii="Times New Roman" w:hAnsi="Times New Roman" w:eastAsia="宋体" w:cs="Times New Roman"/>
          <w:color w:val="auto"/>
          <w:sz w:val="28"/>
          <w:szCs w:val="24"/>
          <w:lang w:val="en-US" w:eastAsia="zh-CN"/>
        </w:rPr>
        <w:sectPr>
          <w:pgSz w:w="11907" w:h="16840"/>
          <w:pgMar w:top="1276" w:right="1134" w:bottom="1361" w:left="1417" w:header="992" w:footer="850" w:gutter="0"/>
          <w:pgBorders w:offsetFrom="page">
            <w:top w:val="none" w:sz="0" w:space="0"/>
            <w:left w:val="none" w:sz="0" w:space="0"/>
            <w:bottom w:val="none" w:sz="0" w:space="0"/>
            <w:right w:val="none" w:sz="0" w:space="0"/>
          </w:pgBorders>
          <w:cols w:space="720" w:num="1"/>
          <w:rtlGutter w:val="0"/>
          <w:docGrid w:linePitch="494" w:charSpace="0"/>
        </w:sectPr>
      </w:pP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6" name="图片 76" descr="MJL21D089 漳州明兴木业有限公司(有组织、无组织、噪声）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MJL21D089 漳州明兴木业有限公司(有组织、无组织、噪声）0001"/>
                    <pic:cNvPicPr>
                      <a:picLocks noChangeAspect="1"/>
                    </pic:cNvPicPr>
                  </pic:nvPicPr>
                  <pic:blipFill>
                    <a:blip r:embed="rId47"/>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5" name="图片 75" descr="MJL21D089 漳州明兴木业有限公司(有组织、无组织、噪声）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MJL21D089 漳州明兴木业有限公司(有组织、无组织、噪声）0002"/>
                    <pic:cNvPicPr>
                      <a:picLocks noChangeAspect="1"/>
                    </pic:cNvPicPr>
                  </pic:nvPicPr>
                  <pic:blipFill>
                    <a:blip r:embed="rId48"/>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4" name="图片 74" descr="MJL21D089 漳州明兴木业有限公司(有组织、无组织、噪声）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MJL21D089 漳州明兴木业有限公司(有组织、无组织、噪声）0003"/>
                    <pic:cNvPicPr>
                      <a:picLocks noChangeAspect="1"/>
                    </pic:cNvPicPr>
                  </pic:nvPicPr>
                  <pic:blipFill>
                    <a:blip r:embed="rId49"/>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3" name="图片 73" descr="MJL21D089 漳州明兴木业有限公司(有组织、无组织、噪声）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MJL21D089 漳州明兴木业有限公司(有组织、无组织、噪声）0004"/>
                    <pic:cNvPicPr>
                      <a:picLocks noChangeAspect="1"/>
                    </pic:cNvPicPr>
                  </pic:nvPicPr>
                  <pic:blipFill>
                    <a:blip r:embed="rId50"/>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2" name="图片 72" descr="MJL21D089 漳州明兴木业有限公司(有组织、无组织、噪声）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MJL21D089 漳州明兴木业有限公司(有组织、无组织、噪声）0005"/>
                    <pic:cNvPicPr>
                      <a:picLocks noChangeAspect="1"/>
                    </pic:cNvPicPr>
                  </pic:nvPicPr>
                  <pic:blipFill>
                    <a:blip r:embed="rId51"/>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1" name="图片 71" descr="MJL21D089 漳州明兴木业有限公司(有组织、无组织、噪声）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MJL21D089 漳州明兴木业有限公司(有组织、无组织、噪声）0006"/>
                    <pic:cNvPicPr>
                      <a:picLocks noChangeAspect="1"/>
                    </pic:cNvPicPr>
                  </pic:nvPicPr>
                  <pic:blipFill>
                    <a:blip r:embed="rId52"/>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70" name="图片 70" descr="MJL21D089 漳州明兴木业有限公司(有组织、无组织、噪声）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MJL21D089 漳州明兴木业有限公司(有组织、无组织、噪声）0007"/>
                    <pic:cNvPicPr>
                      <a:picLocks noChangeAspect="1"/>
                    </pic:cNvPicPr>
                  </pic:nvPicPr>
                  <pic:blipFill>
                    <a:blip r:embed="rId53"/>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69" name="图片 69" descr="MJL21D089 漳州明兴木业有限公司(有组织、无组织、噪声）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MJL21D089 漳州明兴木业有限公司(有组织、无组织、噪声）0008"/>
                    <pic:cNvPicPr>
                      <a:picLocks noChangeAspect="1"/>
                    </pic:cNvPicPr>
                  </pic:nvPicPr>
                  <pic:blipFill>
                    <a:blip r:embed="rId54"/>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68" name="图片 68" descr="MJL21D089 漳州明兴木业有限公司(有组织、无组织、噪声）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JL21D089 漳州明兴木业有限公司(有组织、无组织、噪声）0009"/>
                    <pic:cNvPicPr>
                      <a:picLocks noChangeAspect="1"/>
                    </pic:cNvPicPr>
                  </pic:nvPicPr>
                  <pic:blipFill>
                    <a:blip r:embed="rId55"/>
                    <a:stretch>
                      <a:fillRect/>
                    </a:stretch>
                  </pic:blipFill>
                  <pic:spPr>
                    <a:xfrm>
                      <a:off x="0" y="0"/>
                      <a:ext cx="5939155" cy="8394700"/>
                    </a:xfrm>
                    <a:prstGeom prst="rect">
                      <a:avLst/>
                    </a:prstGeom>
                  </pic:spPr>
                </pic:pic>
              </a:graphicData>
            </a:graphic>
          </wp:inline>
        </w:drawing>
      </w:r>
      <w:r>
        <w:rPr>
          <w:rFonts w:hint="eastAsia" w:ascii="Times New Roman" w:hAnsi="Times New Roman" w:eastAsia="宋体" w:cs="Times New Roman"/>
          <w:color w:val="auto"/>
          <w:sz w:val="28"/>
          <w:szCs w:val="24"/>
          <w:lang w:val="en-US" w:eastAsia="zh-CN"/>
        </w:rPr>
        <w:drawing>
          <wp:inline distT="0" distB="0" distL="114300" distR="114300">
            <wp:extent cx="5939155" cy="8394700"/>
            <wp:effectExtent l="0" t="0" r="4445" b="6350"/>
            <wp:docPr id="67" name="图片 67" descr="MJL21D089 漳州明兴木业有限公司(有组织、无组织、噪声）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MJL21D089 漳州明兴木业有限公司(有组织、无组织、噪声）0010"/>
                    <pic:cNvPicPr>
                      <a:picLocks noChangeAspect="1"/>
                    </pic:cNvPicPr>
                  </pic:nvPicPr>
                  <pic:blipFill>
                    <a:blip r:embed="rId56"/>
                    <a:stretch>
                      <a:fillRect/>
                    </a:stretch>
                  </pic:blipFill>
                  <pic:spPr>
                    <a:xfrm>
                      <a:off x="0" y="0"/>
                      <a:ext cx="5939155" cy="8394700"/>
                    </a:xfrm>
                    <a:prstGeom prst="rect">
                      <a:avLst/>
                    </a:prstGeom>
                  </pic:spPr>
                </pic:pic>
              </a:graphicData>
            </a:graphic>
          </wp:inline>
        </w:drawing>
      </w:r>
    </w:p>
    <w:tbl>
      <w:tblPr>
        <w:tblStyle w:val="26"/>
        <w:tblW w:w="8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3" w:hRule="atLeast"/>
          <w:jc w:val="center"/>
        </w:trPr>
        <w:tc>
          <w:tcPr>
            <w:tcW w:w="8897" w:type="dxa"/>
            <w:tcBorders>
              <w:tl2br w:val="nil"/>
              <w:tr2bl w:val="nil"/>
            </w:tcBorders>
            <w:noWrap w:val="0"/>
            <w:vAlign w:val="center"/>
          </w:tcPr>
          <w:p>
            <w:pPr>
              <w:widowControl w:val="0"/>
              <w:spacing w:line="360" w:lineRule="auto"/>
              <w:jc w:val="center"/>
              <w:outlineLvl w:val="0"/>
              <w:rPr>
                <w:rFonts w:hint="eastAsia" w:ascii="仿宋" w:hAnsi="仿宋" w:eastAsia="仿宋" w:cs="仿宋"/>
                <w:b/>
                <w:color w:val="auto"/>
                <w:sz w:val="48"/>
                <w:szCs w:val="48"/>
                <w:lang w:val="en-US" w:eastAsia="zh-CN"/>
              </w:rPr>
            </w:pPr>
            <w:r>
              <w:rPr>
                <w:rFonts w:hint="eastAsia" w:ascii="仿宋" w:hAnsi="仿宋" w:eastAsia="仿宋" w:cs="仿宋"/>
                <w:b/>
                <w:color w:val="auto"/>
                <w:sz w:val="48"/>
                <w:szCs w:val="48"/>
                <w:lang w:val="en-US" w:eastAsia="zh-CN"/>
              </w:rPr>
              <w:t>木制家具加工生产项目竣工环境保护验收意见</w:t>
            </w:r>
          </w:p>
          <w:p>
            <w:pPr>
              <w:pStyle w:val="41"/>
              <w:widowControl w:val="0"/>
              <w:jc w:val="center"/>
              <w:rPr>
                <w:rFonts w:hint="eastAsia" w:ascii="仿宋" w:hAnsi="仿宋" w:eastAsia="仿宋"/>
                <w:b/>
                <w:bCs/>
                <w:color w:val="auto"/>
                <w:sz w:val="36"/>
                <w:szCs w:val="36"/>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b/>
                <w:bCs/>
                <w:color w:val="auto"/>
                <w:sz w:val="36"/>
                <w:szCs w:val="36"/>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889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Times New Roman"/>
                <w:b/>
                <w:bCs/>
                <w:color w:val="auto"/>
                <w:sz w:val="36"/>
                <w:szCs w:val="36"/>
                <w:vertAlign w:val="baseline"/>
                <w:lang w:val="en-US" w:eastAsia="zh-CN"/>
              </w:rPr>
            </w:pPr>
            <w:r>
              <w:rPr>
                <w:rFonts w:hint="eastAsia" w:ascii="仿宋" w:hAnsi="仿宋" w:eastAsia="仿宋" w:cs="Times New Roman"/>
                <w:b/>
                <w:bCs/>
                <w:color w:val="auto"/>
                <w:sz w:val="36"/>
                <w:szCs w:val="36"/>
                <w:vertAlign w:val="baseline"/>
                <w:lang w:val="en-US" w:eastAsia="zh-CN"/>
              </w:rPr>
              <w:t>漳州明兴木业有限公司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Times New Roman"/>
                <w:b/>
                <w:bCs/>
                <w:color w:val="auto"/>
                <w:sz w:val="36"/>
                <w:szCs w:val="36"/>
                <w:vertAlign w:val="baseline"/>
                <w:lang w:val="en-US" w:eastAsia="zh-CN"/>
              </w:rPr>
            </w:pPr>
            <w:r>
              <w:rPr>
                <w:rFonts w:hint="eastAsia" w:ascii="仿宋" w:hAnsi="仿宋" w:eastAsia="仿宋" w:cs="Times New Roman"/>
                <w:b/>
                <w:bCs/>
                <w:color w:val="auto"/>
                <w:sz w:val="36"/>
                <w:szCs w:val="36"/>
                <w:vertAlign w:val="baseline"/>
                <w:lang w:val="en-US" w:eastAsia="zh-CN"/>
              </w:rPr>
              <w:t>2021年5月19日</w:t>
            </w:r>
          </w:p>
        </w:tc>
      </w:tr>
    </w:tbl>
    <w:p>
      <w:pPr>
        <w:spacing w:after="0" w:line="360" w:lineRule="auto"/>
        <w:jc w:val="center"/>
        <w:rPr>
          <w:rFonts w:hint="eastAsia" w:ascii="Times New Roman" w:hAnsi="Times New Roman" w:eastAsia="仿宋" w:cs="Times New Roman"/>
          <w:b/>
          <w:bCs/>
          <w:color w:val="000000" w:themeColor="text1"/>
          <w:sz w:val="36"/>
          <w:szCs w:val="36"/>
          <w:lang w:eastAsia="zh-CN"/>
          <w14:textFill>
            <w14:solidFill>
              <w14:schemeClr w14:val="tx1"/>
            </w14:solidFill>
          </w14:textFill>
        </w:rPr>
      </w:pPr>
    </w:p>
    <w:p>
      <w:pPr>
        <w:keepNext w:val="0"/>
        <w:keepLines w:val="0"/>
        <w:pageBreakBefore w:val="0"/>
        <w:kinsoku/>
        <w:wordWrap/>
        <w:overflowPunct/>
        <w:topLinePunct w:val="0"/>
        <w:bidi w:val="0"/>
        <w:spacing w:line="360" w:lineRule="auto"/>
        <w:ind w:left="0" w:right="0" w:firstLine="723" w:firstLineChars="200"/>
        <w:jc w:val="center"/>
        <w:textAlignment w:val="auto"/>
        <w:rPr>
          <w:rFonts w:hint="eastAsia" w:ascii="Times New Roman" w:hAnsi="Times New Roman" w:eastAsia="仿宋" w:cs="Times New Roman"/>
          <w:b/>
          <w:bCs/>
          <w:color w:val="000000" w:themeColor="text1"/>
          <w:sz w:val="36"/>
          <w:szCs w:val="36"/>
          <w:lang w:eastAsia="zh-CN"/>
          <w14:textFill>
            <w14:solidFill>
              <w14:schemeClr w14:val="tx1"/>
            </w14:solidFill>
          </w14:textFill>
        </w:rPr>
      </w:pPr>
      <w:r>
        <w:rPr>
          <w:rFonts w:hint="eastAsia" w:ascii="Times New Roman" w:hAnsi="Times New Roman" w:eastAsia="仿宋" w:cs="Times New Roman"/>
          <w:b/>
          <w:bCs/>
          <w:color w:val="000000" w:themeColor="text1"/>
          <w:sz w:val="36"/>
          <w:szCs w:val="36"/>
          <w:lang w:eastAsia="zh-CN"/>
          <w14:textFill>
            <w14:solidFill>
              <w14:schemeClr w14:val="tx1"/>
            </w14:solidFill>
          </w14:textFill>
        </w:rPr>
        <w:t>漳州明兴木业有限公司木制家具加工生产项目</w:t>
      </w:r>
    </w:p>
    <w:p>
      <w:pPr>
        <w:keepNext w:val="0"/>
        <w:keepLines w:val="0"/>
        <w:pageBreakBefore w:val="0"/>
        <w:kinsoku/>
        <w:wordWrap/>
        <w:overflowPunct/>
        <w:topLinePunct w:val="0"/>
        <w:bidi w:val="0"/>
        <w:spacing w:line="360" w:lineRule="auto"/>
        <w:ind w:left="0" w:right="0" w:firstLine="723" w:firstLineChars="200"/>
        <w:jc w:val="center"/>
        <w:textAlignment w:val="auto"/>
        <w:rPr>
          <w:rFonts w:ascii="Times New Roman" w:hAnsi="Times New Roman" w:eastAsia="仿宋"/>
          <w:b/>
          <w:bCs/>
          <w:color w:val="000000" w:themeColor="text1"/>
          <w:sz w:val="36"/>
          <w:szCs w:val="36"/>
          <w14:textFill>
            <w14:solidFill>
              <w14:schemeClr w14:val="tx1"/>
            </w14:solidFill>
          </w14:textFill>
        </w:rPr>
      </w:pPr>
      <w:r>
        <w:rPr>
          <w:rFonts w:hint="eastAsia" w:ascii="Times New Roman" w:hAnsi="Times New Roman" w:eastAsia="仿宋" w:cs="Times New Roman"/>
          <w:b/>
          <w:bCs/>
          <w:color w:val="000000" w:themeColor="text1"/>
          <w:sz w:val="36"/>
          <w:szCs w:val="36"/>
          <w:lang w:eastAsia="zh-CN"/>
          <w14:textFill>
            <w14:solidFill>
              <w14:schemeClr w14:val="tx1"/>
            </w14:solidFill>
          </w14:textFill>
        </w:rPr>
        <w:t>竣工环境保护验收意</w:t>
      </w:r>
      <w:r>
        <w:rPr>
          <w:rFonts w:hint="eastAsia" w:ascii="Times New Roman" w:hAnsi="Times New Roman" w:eastAsia="仿宋"/>
          <w:b/>
          <w:bCs/>
          <w:color w:val="000000" w:themeColor="text1"/>
          <w:sz w:val="36"/>
          <w:szCs w:val="36"/>
          <w:lang w:eastAsia="zh-CN"/>
          <w14:textFill>
            <w14:solidFill>
              <w14:schemeClr w14:val="tx1"/>
            </w14:solidFill>
          </w14:textFill>
        </w:rPr>
        <w:t>见</w:t>
      </w:r>
    </w:p>
    <w:p>
      <w:pPr>
        <w:keepNext w:val="0"/>
        <w:keepLines w:val="0"/>
        <w:pageBreakBefore w:val="0"/>
        <w:tabs>
          <w:tab w:val="left" w:pos="4305"/>
        </w:tabs>
        <w:kinsoku/>
        <w:wordWrap/>
        <w:overflowPunct/>
        <w:topLinePunct w:val="0"/>
        <w:bidi w:val="0"/>
        <w:spacing w:line="360" w:lineRule="auto"/>
        <w:ind w:left="0" w:right="0" w:firstLine="560" w:firstLineChars="200"/>
        <w:textAlignment w:val="auto"/>
        <w:rPr>
          <w:rFonts w:ascii="Times New Roman" w:hAnsi="Times New Roman"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20</w:t>
      </w:r>
      <w:r>
        <w:rPr>
          <w:rFonts w:hint="eastAsia" w:ascii="Times New Roman" w:hAnsi="Times New Roman" w:eastAsia="仿宋" w:cs="Times New Roman"/>
          <w:color w:val="000000" w:themeColor="text1"/>
          <w:sz w:val="28"/>
          <w:szCs w:val="28"/>
          <w14:textFill>
            <w14:solidFill>
              <w14:schemeClr w14:val="tx1"/>
            </w14:solidFill>
          </w14:textFill>
        </w:rPr>
        <w:t>2</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1</w:t>
      </w:r>
      <w:r>
        <w:rPr>
          <w:rFonts w:ascii="Times New Roman" w:hAnsi="Times New Roman" w:eastAsia="仿宋" w:cs="Times New Roman"/>
          <w:color w:val="000000" w:themeColor="text1"/>
          <w:sz w:val="28"/>
          <w:szCs w:val="28"/>
          <w14:textFill>
            <w14:solidFill>
              <w14:schemeClr w14:val="tx1"/>
            </w14:solidFill>
          </w14:textFill>
        </w:rPr>
        <w:t>年</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5月19日，漳州明兴木业有限公司根据《木制家具加工生产项目竣工</w:t>
      </w:r>
      <w:r>
        <w:rPr>
          <w:rFonts w:ascii="Times New Roman" w:hAnsi="Times New Roman" w:eastAsia="仿宋" w:cs="Times New Roman"/>
          <w:color w:val="000000" w:themeColor="text1"/>
          <w:sz w:val="28"/>
          <w:szCs w:val="28"/>
          <w14:textFill>
            <w14:solidFill>
              <w14:schemeClr w14:val="tx1"/>
            </w14:solidFill>
          </w14:textFill>
        </w:rPr>
        <w:t>环</w:t>
      </w:r>
      <w:r>
        <w:rPr>
          <w:rFonts w:ascii="Times New Roman" w:hAnsi="Times New Roman" w:eastAsia="仿宋"/>
          <w:color w:val="000000" w:themeColor="text1"/>
          <w:sz w:val="28"/>
          <w:szCs w:val="28"/>
          <w14:textFill>
            <w14:solidFill>
              <w14:schemeClr w14:val="tx1"/>
            </w14:solidFill>
          </w14:textFill>
        </w:rPr>
        <w:t>境保护验收监测报告》并对照《建设项目竣工环境保护验收暂行办法》，严格依照国家有关法律法规、建设项目竣工环境保护验收技术指南、本项目环境影响评价报告表和审批部门审批决定等要求对本项目进行验收，提出意见如下：</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一、工程建设基本情况</w:t>
      </w:r>
    </w:p>
    <w:p>
      <w:pPr>
        <w:keepNext w:val="0"/>
        <w:keepLines w:val="0"/>
        <w:pageBreakBefore w:val="0"/>
        <w:tabs>
          <w:tab w:val="left" w:pos="4305"/>
        </w:tabs>
        <w:kinsoku/>
        <w:wordWrap/>
        <w:overflowPunct/>
        <w:topLinePunct w:val="0"/>
        <w:bidi w:val="0"/>
        <w:spacing w:line="360" w:lineRule="auto"/>
        <w:ind w:left="0" w:right="0" w:firstLine="560" w:firstLineChars="200"/>
        <w:textAlignment w:val="auto"/>
        <w:rPr>
          <w:rFonts w:ascii="Times New Roman" w:hAnsi="Times New Roman" w:eastAsia="仿宋"/>
          <w:bCs/>
          <w:color w:val="000000" w:themeColor="text1"/>
          <w:sz w:val="28"/>
          <w:szCs w:val="28"/>
          <w14:textFill>
            <w14:solidFill>
              <w14:schemeClr w14:val="tx1"/>
            </w14:solidFill>
          </w14:textFill>
        </w:rPr>
      </w:pPr>
      <w:r>
        <w:rPr>
          <w:rFonts w:ascii="Times New Roman" w:hAnsi="Times New Roman" w:eastAsia="仿宋"/>
          <w:bCs/>
          <w:color w:val="000000" w:themeColor="text1"/>
          <w:sz w:val="28"/>
          <w:szCs w:val="28"/>
          <w14:textFill>
            <w14:solidFill>
              <w14:schemeClr w14:val="tx1"/>
            </w14:solidFill>
          </w14:textFill>
        </w:rPr>
        <w:t>(一)建设地点、规模、主要建设内容</w:t>
      </w:r>
    </w:p>
    <w:p>
      <w:pPr>
        <w:keepNext w:val="0"/>
        <w:keepLines w:val="0"/>
        <w:pageBreakBefore w:val="0"/>
        <w:tabs>
          <w:tab w:val="left" w:pos="4305"/>
        </w:tabs>
        <w:kinsoku/>
        <w:wordWrap/>
        <w:overflowPunct/>
        <w:topLinePunct w:val="0"/>
        <w:bidi w:val="0"/>
        <w:spacing w:line="360" w:lineRule="auto"/>
        <w:ind w:left="0" w:right="0" w:firstLine="560" w:firstLineChars="200"/>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漳州明兴木业有限公司投资30万元</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在</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漳州市芗城区天宝镇墨溪村</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建设</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木制家具加工生产项目，</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生产规模为</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年产餐桌1000张、餐椅6000张、咖啡桌700张、茶几1400张、橱柜300套。项目由主体工程、环保工程等组成，具体建设内容见项目竣工环境保护验收监测报告表。</w:t>
      </w:r>
    </w:p>
    <w:p>
      <w:pPr>
        <w:keepNext w:val="0"/>
        <w:keepLines w:val="0"/>
        <w:pageBreakBefore w:val="0"/>
        <w:numPr>
          <w:ilvl w:val="0"/>
          <w:numId w:val="7"/>
        </w:numPr>
        <w:kinsoku/>
        <w:wordWrap/>
        <w:overflowPunct/>
        <w:topLinePunct w:val="0"/>
        <w:bidi w:val="0"/>
        <w:spacing w:line="360" w:lineRule="auto"/>
        <w:ind w:left="0" w:right="0" w:firstLine="560" w:firstLineChars="200"/>
        <w:textAlignment w:val="auto"/>
        <w:rPr>
          <w:rFonts w:ascii="Times New Roman" w:hAnsi="Times New Roman" w:eastAsia="仿宋"/>
          <w:bCs/>
          <w:color w:val="000000" w:themeColor="text1"/>
          <w:sz w:val="28"/>
          <w:szCs w:val="28"/>
          <w14:textFill>
            <w14:solidFill>
              <w14:schemeClr w14:val="tx1"/>
            </w14:solidFill>
          </w14:textFill>
        </w:rPr>
      </w:pPr>
      <w:r>
        <w:rPr>
          <w:rFonts w:ascii="Times New Roman" w:hAnsi="Times New Roman" w:eastAsia="仿宋"/>
          <w:bCs/>
          <w:color w:val="000000" w:themeColor="text1"/>
          <w:sz w:val="28"/>
          <w:szCs w:val="28"/>
          <w14:textFill>
            <w14:solidFill>
              <w14:schemeClr w14:val="tx1"/>
            </w14:solidFill>
          </w14:textFill>
        </w:rPr>
        <w:t>建设过程及环保审批情况</w:t>
      </w:r>
    </w:p>
    <w:p>
      <w:pPr>
        <w:keepNext w:val="0"/>
        <w:keepLines w:val="0"/>
        <w:pageBreakBefore w:val="0"/>
        <w:widowControl/>
        <w:kinsoku/>
        <w:wordWrap/>
        <w:overflowPunct/>
        <w:topLinePunct w:val="0"/>
        <w:autoSpaceDE/>
        <w:autoSpaceDN/>
        <w:bidi w:val="0"/>
        <w:adjustRightInd/>
        <w:snapToGrid w:val="0"/>
        <w:spacing w:line="360" w:lineRule="auto"/>
        <w:ind w:left="0" w:right="0" w:firstLine="560" w:firstLineChars="200"/>
        <w:jc w:val="both"/>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漳州明兴木业有限公司于2019年6月</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委</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江苏苏辰勘察设计院有限公司</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编制《</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木制家具加工生产项目</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环境影响报告表》</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并于</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2019年11月25日</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通过</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漳州市芗城</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生态环境局审批，批复编号为：</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漳芗环审（2019）218号</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line="360" w:lineRule="auto"/>
        <w:ind w:left="0" w:right="0" w:firstLine="560" w:firstLineChars="200"/>
        <w:jc w:val="both"/>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明兴木业公司于</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201</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7年11月开始搬迁相关设备至目前的场所进行建设，属于“未批先建”，</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201</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8年6月收到了漳州市芗城区环保局行政处罚决定书，并于2018年完成了罚款缴纳。</w:t>
      </w:r>
    </w:p>
    <w:p>
      <w:pPr>
        <w:keepNext w:val="0"/>
        <w:keepLines w:val="0"/>
        <w:pageBreakBefore w:val="0"/>
        <w:kinsoku/>
        <w:wordWrap/>
        <w:overflowPunct/>
        <w:topLinePunct w:val="0"/>
        <w:bidi w:val="0"/>
        <w:spacing w:line="360" w:lineRule="auto"/>
        <w:ind w:left="0" w:right="0" w:firstLine="560" w:firstLineChars="200"/>
        <w:textAlignment w:val="auto"/>
        <w:rPr>
          <w:rFonts w:ascii="Times New Roman" w:hAnsi="Times New Roman" w:eastAsia="仿宋"/>
          <w:color w:val="000000" w:themeColor="text1"/>
          <w:sz w:val="28"/>
          <w:szCs w:val="28"/>
          <w14:textFill>
            <w14:solidFill>
              <w14:schemeClr w14:val="tx1"/>
            </w14:solidFill>
          </w14:textFill>
        </w:rPr>
      </w:pPr>
      <w:r>
        <w:rPr>
          <w:rFonts w:ascii="Times New Roman" w:hAnsi="Times New Roman" w:eastAsia="仿宋"/>
          <w:color w:val="000000" w:themeColor="text1"/>
          <w:sz w:val="28"/>
          <w:szCs w:val="28"/>
          <w14:textFill>
            <w14:solidFill>
              <w14:schemeClr w14:val="tx1"/>
            </w14:solidFill>
          </w14:textFill>
        </w:rPr>
        <w:t>(三)投资情况</w:t>
      </w:r>
    </w:p>
    <w:p>
      <w:pPr>
        <w:keepNext w:val="0"/>
        <w:keepLines w:val="0"/>
        <w:pageBreakBefore w:val="0"/>
        <w:kinsoku/>
        <w:wordWrap/>
        <w:overflowPunct/>
        <w:topLinePunct w:val="0"/>
        <w:bidi w:val="0"/>
        <w:spacing w:line="360" w:lineRule="auto"/>
        <w:ind w:left="0" w:right="0" w:firstLine="560" w:firstLineChars="200"/>
        <w:textAlignment w:val="auto"/>
        <w:rPr>
          <w:rFonts w:ascii="Times New Roman" w:hAnsi="Times New Roman" w:eastAsia="仿宋"/>
          <w:color w:val="000000" w:themeColor="text1"/>
          <w:sz w:val="28"/>
          <w:szCs w:val="28"/>
          <w14:textFill>
            <w14:solidFill>
              <w14:schemeClr w14:val="tx1"/>
            </w14:solidFill>
          </w14:textFill>
        </w:rPr>
      </w:pPr>
      <w:r>
        <w:rPr>
          <w:rFonts w:hint="default" w:ascii="Times New Roman" w:hAnsi="Times New Roman" w:eastAsia="仿宋"/>
          <w:color w:val="000000" w:themeColor="text1"/>
          <w:sz w:val="28"/>
          <w:szCs w:val="28"/>
          <w:lang w:val="en-US" w:eastAsia="zh-CN"/>
          <w14:textFill>
            <w14:solidFill>
              <w14:schemeClr w14:val="tx1"/>
            </w14:solidFill>
          </w14:textFill>
        </w:rPr>
        <w:t>项目</w:t>
      </w:r>
      <w:r>
        <w:rPr>
          <w:rFonts w:hint="eastAsia" w:ascii="Times New Roman" w:hAnsi="Times New Roman" w:eastAsia="仿宋"/>
          <w:color w:val="000000" w:themeColor="text1"/>
          <w:sz w:val="28"/>
          <w:szCs w:val="28"/>
          <w:lang w:val="en-US" w:eastAsia="zh-CN"/>
          <w14:textFill>
            <w14:solidFill>
              <w14:schemeClr w14:val="tx1"/>
            </w14:solidFill>
          </w14:textFill>
        </w:rPr>
        <w:t>环评</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设计总投资30万元，其中环保投资18.2万元。实际投资情况与环评一致。</w:t>
      </w:r>
    </w:p>
    <w:p>
      <w:pPr>
        <w:keepNext w:val="0"/>
        <w:keepLines w:val="0"/>
        <w:pageBreakBefore w:val="0"/>
        <w:tabs>
          <w:tab w:val="left" w:pos="4305"/>
        </w:tabs>
        <w:kinsoku/>
        <w:wordWrap/>
        <w:overflowPunct/>
        <w:topLinePunct w:val="0"/>
        <w:bidi w:val="0"/>
        <w:spacing w:line="360" w:lineRule="auto"/>
        <w:ind w:left="0" w:right="0" w:firstLine="560" w:firstLineChars="200"/>
        <w:textAlignment w:val="auto"/>
        <w:rPr>
          <w:rFonts w:ascii="Times New Roman" w:hAnsi="Times New Roman" w:eastAsia="仿宋"/>
          <w:bCs/>
          <w:color w:val="000000" w:themeColor="text1"/>
          <w:sz w:val="28"/>
          <w:szCs w:val="28"/>
          <w14:textFill>
            <w14:solidFill>
              <w14:schemeClr w14:val="tx1"/>
            </w14:solidFill>
          </w14:textFill>
        </w:rPr>
      </w:pPr>
      <w:r>
        <w:rPr>
          <w:rFonts w:ascii="Times New Roman" w:hAnsi="Times New Roman" w:eastAsia="仿宋"/>
          <w:bCs/>
          <w:color w:val="000000" w:themeColor="text1"/>
          <w:sz w:val="28"/>
          <w:szCs w:val="28"/>
          <w14:textFill>
            <w14:solidFill>
              <w14:schemeClr w14:val="tx1"/>
            </w14:solidFill>
          </w14:textFill>
        </w:rPr>
        <w:t>(四)验收范围</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漳州明兴木业有限公司木制家具加工生产项目选址于漳州市芗城区天宝镇墨溪村，</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目前</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本</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项目</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已建成并投入试生产，故本次验收针对漳州明兴木业有限公司木制家具加工生产项目进行整体验收</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二、工程变动情况</w:t>
      </w:r>
    </w:p>
    <w:p>
      <w:pPr>
        <w:keepNext w:val="0"/>
        <w:keepLines w:val="0"/>
        <w:pageBreakBefore w:val="0"/>
        <w:widowControl w:val="0"/>
        <w:kinsoku/>
        <w:wordWrap/>
        <w:overflowPunct/>
        <w:topLinePunct w:val="0"/>
        <w:bidi w:val="0"/>
        <w:spacing w:line="360" w:lineRule="auto"/>
        <w:ind w:left="0" w:right="0" w:firstLine="560" w:firstLineChars="200"/>
        <w:jc w:val="both"/>
        <w:textAlignment w:val="auto"/>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根据环境保护部办公厅文件《污染影响类建设项目重大变动清单（试行）》（环办环评函[2020]688号），建设项目的性质、规模、地点、生产工艺和环境保护措施五个因素中的一项或一项以上发生重大变动，且可能导致环境影响显著变化（特别是不利环境影响加重）的，界定为重大变动。</w:t>
      </w:r>
    </w:p>
    <w:p>
      <w:pPr>
        <w:pStyle w:val="36"/>
        <w:keepNext w:val="0"/>
        <w:keepLines w:val="0"/>
        <w:pageBreakBefore w:val="0"/>
        <w:kinsoku/>
        <w:wordWrap/>
        <w:overflowPunct/>
        <w:topLinePunct w:val="0"/>
        <w:bidi w:val="0"/>
        <w:spacing w:line="360" w:lineRule="auto"/>
        <w:ind w:left="0" w:right="0" w:firstLine="560" w:firstLineChars="200"/>
        <w:jc w:val="both"/>
        <w:textAlignment w:val="auto"/>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环境影响评价设计</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粉尘采用集气罩收集后用布袋除尘设施净化处理再经15m高排气筒排放</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。实际建设情况为粉尘经集气罩收集后通过布袋除尘器处理后通过</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15m</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高排气筒排放；收集不完全的粉尘废气通过多台移动式布袋除尘器加强收集处理。实际建设情况能更有效的对粉尘废气进行收集，减少环境污染，没有发生重大变动。</w:t>
      </w:r>
    </w:p>
    <w:p>
      <w:pPr>
        <w:keepNext w:val="0"/>
        <w:keepLines w:val="0"/>
        <w:pageBreakBefore w:val="0"/>
        <w:widowControl w:val="0"/>
        <w:kinsoku/>
        <w:wordWrap/>
        <w:overflowPunct/>
        <w:topLinePunct w:val="0"/>
        <w:bidi w:val="0"/>
        <w:adjustRightInd w:val="0"/>
        <w:spacing w:line="360" w:lineRule="auto"/>
        <w:ind w:left="0" w:right="0" w:firstLine="560" w:firstLineChars="200"/>
        <w:jc w:val="both"/>
        <w:textAlignment w:val="auto"/>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项目其他建设情况与环评设计基本保持一致，不存在重大变动。</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color w:val="000000" w:themeColor="text1"/>
          <w:sz w:val="28"/>
          <w:szCs w:val="28"/>
          <w14:textFill>
            <w14:solidFill>
              <w14:schemeClr w14:val="tx1"/>
            </w14:solidFill>
          </w14:textFill>
        </w:rPr>
      </w:pPr>
      <w:r>
        <w:rPr>
          <w:rFonts w:ascii="Times New Roman" w:hAnsi="Times New Roman" w:eastAsia="仿宋" w:cs="Times New Roman"/>
          <w:b/>
          <w:color w:val="000000" w:themeColor="text1"/>
          <w:sz w:val="28"/>
          <w:szCs w:val="28"/>
          <w14:textFill>
            <w14:solidFill>
              <w14:schemeClr w14:val="tx1"/>
            </w14:solidFill>
          </w14:textFill>
        </w:rPr>
        <w:t>三、环境保护设施建设情况</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(一)废水</w:t>
      </w:r>
    </w:p>
    <w:p>
      <w:pPr>
        <w:keepNext w:val="0"/>
        <w:keepLines w:val="0"/>
        <w:pageBreakBefore w:val="0"/>
        <w:widowControl/>
        <w:numPr>
          <w:ilvl w:val="0"/>
          <w:numId w:val="0"/>
        </w:numPr>
        <w:kinsoku/>
        <w:wordWrap/>
        <w:overflowPunct/>
        <w:topLinePunct w:val="0"/>
        <w:bidi w:val="0"/>
        <w:spacing w:line="360" w:lineRule="auto"/>
        <w:ind w:left="0" w:right="0" w:firstLine="560" w:firstLineChars="200"/>
        <w:jc w:val="both"/>
        <w:textAlignment w:val="auto"/>
        <w:rPr>
          <w:rFonts w:hint="eastAsia" w:ascii="Times New Roman" w:hAnsi="Times New Roman" w:eastAsia="仿宋" w:cs="Times New Roman"/>
          <w:color w:val="000000" w:themeColor="text1"/>
          <w:sz w:val="28"/>
          <w:szCs w:val="28"/>
          <w:lang w:val="zh-CN"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本</w:t>
      </w:r>
      <w:r>
        <w:rPr>
          <w:rFonts w:hint="eastAsia" w:ascii="Times New Roman" w:hAnsi="Times New Roman" w:eastAsia="仿宋" w:cs="Times New Roman"/>
          <w:color w:val="000000" w:themeColor="text1"/>
          <w:sz w:val="28"/>
          <w:szCs w:val="28"/>
          <w:lang w:val="zh-CN" w:eastAsia="zh-CN" w:bidi="ar-SA"/>
          <w14:textFill>
            <w14:solidFill>
              <w14:schemeClr w14:val="tx1"/>
            </w14:solidFill>
          </w14:textFill>
        </w:rPr>
        <w:t>项目</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产生的废水主要为生产废水和员工生活污水</w:t>
      </w:r>
      <w:r>
        <w:rPr>
          <w:rFonts w:hint="eastAsia" w:ascii="Times New Roman" w:hAnsi="Times New Roman" w:eastAsia="仿宋" w:cs="Times New Roman"/>
          <w:color w:val="000000" w:themeColor="text1"/>
          <w:sz w:val="28"/>
          <w:szCs w:val="28"/>
          <w:lang w:val="zh-CN" w:eastAsia="zh-CN" w:bidi="ar-SA"/>
          <w14:textFill>
            <w14:solidFill>
              <w14:schemeClr w14:val="tx1"/>
            </w14:solidFill>
          </w14:textFill>
        </w:rPr>
        <w:t>。</w:t>
      </w:r>
    </w:p>
    <w:p>
      <w:pPr>
        <w:keepNext w:val="0"/>
        <w:keepLines w:val="0"/>
        <w:pageBreakBefore w:val="0"/>
        <w:widowControl/>
        <w:numPr>
          <w:ilvl w:val="0"/>
          <w:numId w:val="0"/>
        </w:numPr>
        <w:kinsoku/>
        <w:wordWrap/>
        <w:overflowPunct/>
        <w:topLinePunct w:val="0"/>
        <w:bidi w:val="0"/>
        <w:spacing w:line="360" w:lineRule="auto"/>
        <w:ind w:left="0" w:right="0" w:firstLine="560" w:firstLineChars="200"/>
        <w:jc w:val="both"/>
        <w:textAlignment w:val="auto"/>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水帘除漆雾废水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经加药（pac+pam）</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絮凝沉淀后</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抽取上清液</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至</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喷淋台</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循环</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使用，不外排</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p>
    <w:p>
      <w:pPr>
        <w:pStyle w:val="45"/>
        <w:keepNext w:val="0"/>
        <w:keepLines w:val="0"/>
        <w:pageBreakBefore w:val="0"/>
        <w:kinsoku/>
        <w:wordWrap/>
        <w:overflowPunct/>
        <w:topLinePunct w:val="0"/>
        <w:bidi w:val="0"/>
        <w:ind w:left="0" w:right="0" w:firstLine="560" w:firstLineChars="200"/>
        <w:jc w:val="left"/>
        <w:textAlignment w:val="auto"/>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生活污水经化粪池处理后</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用于农灌，不外排。</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(二)废气</w:t>
      </w:r>
    </w:p>
    <w:p>
      <w:pPr>
        <w:keepNext w:val="0"/>
        <w:keepLines w:val="0"/>
        <w:pageBreakBefore w:val="0"/>
        <w:widowControl/>
        <w:numPr>
          <w:ilvl w:val="0"/>
          <w:numId w:val="0"/>
        </w:numPr>
        <w:kinsoku/>
        <w:wordWrap/>
        <w:overflowPunct/>
        <w:topLinePunct w:val="0"/>
        <w:bidi w:val="0"/>
        <w:spacing w:line="360" w:lineRule="auto"/>
        <w:ind w:left="0" w:right="0" w:firstLine="560" w:firstLineChars="200"/>
        <w:jc w:val="both"/>
        <w:textAlignment w:val="auto"/>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本</w:t>
      </w:r>
      <w:r>
        <w:rPr>
          <w:rFonts w:hint="default" w:ascii="仿宋" w:hAnsi="仿宋" w:eastAsia="仿宋" w:cs="仿宋"/>
          <w:color w:val="000000" w:themeColor="text1"/>
          <w:sz w:val="28"/>
          <w:szCs w:val="28"/>
          <w:lang w:val="en-US" w:eastAsia="zh-CN" w:bidi="ar-SA"/>
          <w14:textFill>
            <w14:solidFill>
              <w14:schemeClr w14:val="tx1"/>
            </w14:solidFill>
          </w14:textFill>
        </w:rPr>
        <w:t>项目废气主要</w:t>
      </w:r>
      <w:r>
        <w:rPr>
          <w:rFonts w:hint="eastAsia" w:ascii="仿宋" w:hAnsi="仿宋" w:eastAsia="仿宋" w:cs="仿宋"/>
          <w:color w:val="000000" w:themeColor="text1"/>
          <w:sz w:val="28"/>
          <w:szCs w:val="28"/>
          <w:lang w:val="en-US" w:eastAsia="zh-CN" w:bidi="ar-SA"/>
          <w14:textFill>
            <w14:solidFill>
              <w14:schemeClr w14:val="tx1"/>
            </w14:solidFill>
          </w14:textFill>
        </w:rPr>
        <w:t>为喷漆过程产生的漆雾和喷漆、晾晒过程产生的有机废气；备料、细作、抛光、整修过程产生的粉尘。</w:t>
      </w:r>
    </w:p>
    <w:p>
      <w:pPr>
        <w:keepNext w:val="0"/>
        <w:keepLines w:val="0"/>
        <w:pageBreakBefore w:val="0"/>
        <w:widowControl/>
        <w:numPr>
          <w:ilvl w:val="0"/>
          <w:numId w:val="0"/>
        </w:numPr>
        <w:kinsoku/>
        <w:wordWrap/>
        <w:overflowPunct/>
        <w:topLinePunct w:val="0"/>
        <w:bidi w:val="0"/>
        <w:spacing w:line="360" w:lineRule="auto"/>
        <w:ind w:left="0" w:right="0" w:firstLine="560" w:firstLineChars="200"/>
        <w:jc w:val="both"/>
        <w:textAlignment w:val="auto"/>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喷漆、晾晒过程在相对密闭的喷漆房内作业，产生的漆雾经水帘净化处理后，未净化部分经风机引至喷淋塔+UV光催化氧化+活性炭净化处理，再由</w:t>
      </w:r>
      <w:r>
        <w:rPr>
          <w:rFonts w:hint="default" w:ascii="仿宋" w:hAnsi="仿宋" w:eastAsia="仿宋" w:cs="仿宋"/>
          <w:color w:val="000000" w:themeColor="text1"/>
          <w:sz w:val="28"/>
          <w:szCs w:val="28"/>
          <w:lang w:val="en-US" w:eastAsia="zh-CN" w:bidi="ar-SA"/>
          <w14:textFill>
            <w14:solidFill>
              <w14:schemeClr w14:val="tx1"/>
            </w14:solidFill>
          </w14:textFill>
        </w:rPr>
        <w:t>15m</w:t>
      </w:r>
      <w:r>
        <w:rPr>
          <w:rFonts w:hint="eastAsia" w:ascii="仿宋" w:hAnsi="仿宋" w:eastAsia="仿宋" w:cs="仿宋"/>
          <w:color w:val="000000" w:themeColor="text1"/>
          <w:sz w:val="28"/>
          <w:szCs w:val="28"/>
          <w:lang w:val="en-US" w:eastAsia="zh-CN" w:bidi="ar-SA"/>
          <w14:textFill>
            <w14:solidFill>
              <w14:schemeClr w14:val="tx1"/>
            </w14:solidFill>
          </w14:textFill>
        </w:rPr>
        <w:t>高排气筒排放。</w:t>
      </w:r>
    </w:p>
    <w:p>
      <w:pPr>
        <w:pStyle w:val="45"/>
        <w:keepNext w:val="0"/>
        <w:keepLines w:val="0"/>
        <w:pageBreakBefore w:val="0"/>
        <w:kinsoku/>
        <w:wordWrap/>
        <w:overflowPunct/>
        <w:topLinePunct w:val="0"/>
        <w:bidi w:val="0"/>
        <w:ind w:left="0" w:right="0" w:firstLine="560" w:firstLineChars="200"/>
        <w:jc w:val="left"/>
        <w:textAlignment w:val="auto"/>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备料、细作、抛光、整修过程产生的粉尘经集气罩收集后通过布袋除尘器处理后通过</w:t>
      </w:r>
      <w:r>
        <w:rPr>
          <w:rFonts w:hint="default" w:ascii="仿宋" w:hAnsi="仿宋" w:eastAsia="仿宋" w:cs="仿宋"/>
          <w:color w:val="000000" w:themeColor="text1"/>
          <w:sz w:val="28"/>
          <w:szCs w:val="28"/>
          <w:lang w:val="en-US" w:eastAsia="zh-CN" w:bidi="ar-SA"/>
          <w14:textFill>
            <w14:solidFill>
              <w14:schemeClr w14:val="tx1"/>
            </w14:solidFill>
          </w14:textFill>
        </w:rPr>
        <w:t>15m</w:t>
      </w:r>
      <w:r>
        <w:rPr>
          <w:rFonts w:hint="eastAsia" w:ascii="仿宋" w:hAnsi="仿宋" w:eastAsia="仿宋" w:cs="仿宋"/>
          <w:color w:val="000000" w:themeColor="text1"/>
          <w:sz w:val="28"/>
          <w:szCs w:val="28"/>
          <w:lang w:val="en-US" w:eastAsia="zh-CN" w:bidi="ar-SA"/>
          <w14:textFill>
            <w14:solidFill>
              <w14:schemeClr w14:val="tx1"/>
            </w14:solidFill>
          </w14:textFill>
        </w:rPr>
        <w:t>高排气筒排放；部分未收集粉尘废气通过移动式布袋除尘器收集处理，不会对环境产生影响。</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(三)噪声</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color w:val="000000" w:themeColor="text1"/>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lang w:val="en-US" w:eastAsia="zh-CN" w:bidi="ar-SA"/>
          <w14:textFill>
            <w14:solidFill>
              <w14:schemeClr w14:val="tx1"/>
            </w14:solidFill>
          </w14:textFill>
        </w:rPr>
        <w:t>(四)固（液）体废物</w:t>
      </w:r>
    </w:p>
    <w:p>
      <w:pPr>
        <w:pStyle w:val="45"/>
        <w:keepNext w:val="0"/>
        <w:keepLines w:val="0"/>
        <w:pageBreakBefore w:val="0"/>
        <w:kinsoku/>
        <w:wordWrap/>
        <w:overflowPunct/>
        <w:topLinePunct w:val="0"/>
        <w:bidi w:val="0"/>
        <w:ind w:left="0" w:right="0" w:firstLine="560" w:firstLineChars="200"/>
        <w:jc w:val="left"/>
        <w:textAlignment w:val="auto"/>
        <w:rPr>
          <w:rFonts w:hint="default" w:ascii="仿宋" w:hAnsi="仿宋" w:eastAsia="仿宋" w:cs="仿宋"/>
          <w:color w:val="000000" w:themeColor="text1"/>
          <w:kern w:val="0"/>
          <w:sz w:val="28"/>
          <w:szCs w:val="28"/>
          <w:lang w:val="en-US" w:eastAsia="zh-CN" w:bidi="ar-SA"/>
          <w14:textFill>
            <w14:solidFill>
              <w14:schemeClr w14:val="tx1"/>
            </w14:solidFill>
          </w14:textFill>
        </w:rPr>
      </w:pPr>
      <w:r>
        <w:rPr>
          <w:rFonts w:hint="default" w:ascii="仿宋" w:hAnsi="仿宋" w:eastAsia="仿宋" w:cs="仿宋"/>
          <w:color w:val="000000" w:themeColor="text1"/>
          <w:kern w:val="0"/>
          <w:sz w:val="28"/>
          <w:szCs w:val="28"/>
          <w:lang w:val="en-US" w:eastAsia="zh-CN" w:bidi="ar-SA"/>
          <w14:textFill>
            <w14:solidFill>
              <w14:schemeClr w14:val="tx1"/>
            </w14:solidFill>
          </w14:textFill>
        </w:rPr>
        <w:t>本项目</w:t>
      </w:r>
      <w:r>
        <w:rPr>
          <w:rFonts w:hint="eastAsia" w:ascii="仿宋" w:hAnsi="仿宋" w:eastAsia="仿宋" w:cs="仿宋"/>
          <w:color w:val="000000" w:themeColor="text1"/>
          <w:kern w:val="0"/>
          <w:sz w:val="28"/>
          <w:szCs w:val="28"/>
          <w:lang w:val="en-US" w:eastAsia="zh-CN" w:bidi="ar-SA"/>
          <w14:textFill>
            <w14:solidFill>
              <w14:schemeClr w14:val="tx1"/>
            </w14:solidFill>
          </w14:textFill>
        </w:rPr>
        <w:t>产生的固体废物主要为生活垃圾和木料边角料，布袋除尘器的除尘灰等一般固废和漆渣，废漆桶，废活性炭，除漆雾废水等危险废物</w:t>
      </w:r>
      <w:r>
        <w:rPr>
          <w:rFonts w:hint="default" w:ascii="仿宋" w:hAnsi="仿宋" w:eastAsia="仿宋" w:cs="仿宋"/>
          <w:color w:val="000000" w:themeColor="text1"/>
          <w:kern w:val="0"/>
          <w:sz w:val="28"/>
          <w:szCs w:val="28"/>
          <w:lang w:val="en-US" w:eastAsia="zh-CN" w:bidi="ar-SA"/>
          <w14:textFill>
            <w14:solidFill>
              <w14:schemeClr w14:val="tx1"/>
            </w14:solidFill>
          </w14:textFill>
        </w:rPr>
        <w:t>。</w:t>
      </w:r>
    </w:p>
    <w:p>
      <w:pPr>
        <w:pStyle w:val="80"/>
        <w:keepNext w:val="0"/>
        <w:keepLines w:val="0"/>
        <w:pageBreakBefore w:val="0"/>
        <w:widowControl w:val="0"/>
        <w:numPr>
          <w:ilvl w:val="0"/>
          <w:numId w:val="0"/>
        </w:numPr>
        <w:kinsoku/>
        <w:wordWrap/>
        <w:overflowPunct/>
        <w:topLinePunct w:val="0"/>
        <w:bidi w:val="0"/>
        <w:adjustRightInd w:val="0"/>
        <w:spacing w:line="360" w:lineRule="auto"/>
        <w:ind w:left="0" w:right="0" w:firstLine="560" w:firstLineChars="200"/>
        <w:jc w:val="left"/>
        <w:textAlignment w:val="auto"/>
        <w:rPr>
          <w:rFonts w:hint="eastAsia" w:ascii="仿宋" w:hAnsi="仿宋" w:eastAsia="仿宋" w:cs="仿宋"/>
          <w:color w:val="000000" w:themeColor="text1"/>
          <w:kern w:val="0"/>
          <w:sz w:val="28"/>
          <w:szCs w:val="28"/>
          <w:lang w:val="en-US" w:eastAsia="zh-CN" w:bidi="ar-SA"/>
          <w14:textFill>
            <w14:solidFill>
              <w14:schemeClr w14:val="tx1"/>
            </w14:solidFill>
          </w14:textFill>
        </w:rPr>
      </w:pPr>
      <w:r>
        <w:rPr>
          <w:rFonts w:hint="eastAsia" w:ascii="仿宋" w:hAnsi="仿宋" w:eastAsia="仿宋" w:cs="仿宋"/>
          <w:color w:val="000000" w:themeColor="text1"/>
          <w:kern w:val="0"/>
          <w:sz w:val="28"/>
          <w:szCs w:val="28"/>
          <w:lang w:val="en-US" w:eastAsia="zh-CN" w:bidi="ar-SA"/>
          <w14:textFill>
            <w14:solidFill>
              <w14:schemeClr w14:val="tx1"/>
            </w14:solidFill>
          </w14:textFill>
        </w:rPr>
        <w:t>项目生活垃圾产生量为5t/a。生活垃圾集中收集，由环卫部门每日清运至指定地点消纳。</w:t>
      </w:r>
    </w:p>
    <w:p>
      <w:pPr>
        <w:pStyle w:val="80"/>
        <w:keepNext w:val="0"/>
        <w:keepLines w:val="0"/>
        <w:pageBreakBefore w:val="0"/>
        <w:widowControl w:val="0"/>
        <w:kinsoku/>
        <w:wordWrap/>
        <w:overflowPunct/>
        <w:topLinePunct w:val="0"/>
        <w:bidi w:val="0"/>
        <w:spacing w:line="360" w:lineRule="auto"/>
        <w:ind w:left="0" w:right="0" w:firstLine="560" w:firstLineChars="200"/>
        <w:jc w:val="left"/>
        <w:textAlignment w:val="auto"/>
        <w:rPr>
          <w:rFonts w:hint="eastAsia" w:ascii="仿宋" w:hAnsi="仿宋" w:eastAsia="仿宋" w:cs="仿宋"/>
          <w:color w:val="000000" w:themeColor="text1"/>
          <w:kern w:val="0"/>
          <w:sz w:val="28"/>
          <w:szCs w:val="28"/>
          <w:lang w:val="en-US" w:eastAsia="zh-CN" w:bidi="ar-SA"/>
          <w14:textFill>
            <w14:solidFill>
              <w14:schemeClr w14:val="tx1"/>
            </w14:solidFill>
          </w14:textFill>
        </w:rPr>
      </w:pPr>
      <w:r>
        <w:rPr>
          <w:rFonts w:hint="eastAsia" w:ascii="仿宋" w:hAnsi="仿宋" w:eastAsia="仿宋" w:cs="仿宋"/>
          <w:color w:val="000000" w:themeColor="text1"/>
          <w:kern w:val="0"/>
          <w:sz w:val="28"/>
          <w:szCs w:val="28"/>
          <w:lang w:val="en-US" w:eastAsia="zh-CN" w:bidi="ar-SA"/>
          <w14:textFill>
            <w14:solidFill>
              <w14:schemeClr w14:val="tx1"/>
            </w14:solidFill>
          </w14:textFill>
        </w:rPr>
        <w:t>项目废木料边角料的产生量为100t/a，布袋除尘收集粉尘量为1t/a，集中收集后交由漳州良盛新能源科技有限公司回收处理。</w:t>
      </w:r>
    </w:p>
    <w:p>
      <w:pPr>
        <w:pStyle w:val="80"/>
        <w:keepNext w:val="0"/>
        <w:keepLines w:val="0"/>
        <w:pageBreakBefore w:val="0"/>
        <w:widowControl w:val="0"/>
        <w:kinsoku/>
        <w:wordWrap/>
        <w:overflowPunct/>
        <w:topLinePunct w:val="0"/>
        <w:autoSpaceDE/>
        <w:autoSpaceDN/>
        <w:bidi w:val="0"/>
        <w:adjustRightInd w:val="0"/>
        <w:snapToGrid w:val="0"/>
        <w:spacing w:line="360" w:lineRule="auto"/>
        <w:ind w:left="0" w:right="0" w:firstLine="560" w:firstLineChars="200"/>
        <w:jc w:val="left"/>
        <w:textAlignment w:val="auto"/>
        <w:rPr>
          <w:rFonts w:hint="eastAsia" w:ascii="仿宋" w:hAnsi="仿宋" w:eastAsia="仿宋" w:cs="仿宋"/>
          <w:color w:val="000000" w:themeColor="text1"/>
          <w:kern w:val="0"/>
          <w:sz w:val="28"/>
          <w:szCs w:val="28"/>
          <w:lang w:val="en-US" w:eastAsia="zh-CN" w:bidi="ar-SA"/>
          <w14:textFill>
            <w14:solidFill>
              <w14:schemeClr w14:val="tx1"/>
            </w14:solidFill>
          </w14:textFill>
        </w:rPr>
      </w:pPr>
      <w:r>
        <w:rPr>
          <w:rFonts w:hint="eastAsia" w:ascii="仿宋" w:hAnsi="仿宋" w:eastAsia="仿宋" w:cs="仿宋"/>
          <w:color w:val="000000" w:themeColor="text1"/>
          <w:kern w:val="0"/>
          <w:sz w:val="28"/>
          <w:szCs w:val="28"/>
          <w:lang w:val="en-US" w:eastAsia="zh-CN" w:bidi="ar-SA"/>
          <w14:textFill>
            <w14:solidFill>
              <w14:schemeClr w14:val="tx1"/>
            </w14:solidFill>
          </w14:textFill>
        </w:rPr>
        <w:t>项目产生的危废主要有漆渣（危废类别：HW12染料涂料废物），废漆桶（危废类别：HW12染料涂料废物），废活性炭（危废类别：HW49其他废物）和除漆雾废水（危废类别：HW12染料涂料废物）。项目漆渣的产生量为0.5t/a；废漆桶的年产生量为1t/a；废活性炭年产生量为1t/a；除漆雾废水</w:t>
      </w:r>
      <w:r>
        <w:rPr>
          <w:rFonts w:hint="default" w:ascii="仿宋" w:hAnsi="仿宋" w:eastAsia="仿宋" w:cs="仿宋"/>
          <w:color w:val="000000" w:themeColor="text1"/>
          <w:kern w:val="0"/>
          <w:sz w:val="28"/>
          <w:szCs w:val="28"/>
          <w:lang w:val="en-US" w:eastAsia="zh-CN" w:bidi="ar-SA"/>
          <w14:textFill>
            <w14:solidFill>
              <w14:schemeClr w14:val="tx1"/>
            </w14:solidFill>
          </w14:textFill>
        </w:rPr>
        <w:t>一年清理一次</w:t>
      </w:r>
      <w:r>
        <w:rPr>
          <w:rFonts w:hint="eastAsia" w:ascii="仿宋" w:hAnsi="仿宋" w:eastAsia="仿宋" w:cs="仿宋"/>
          <w:color w:val="000000" w:themeColor="text1"/>
          <w:kern w:val="0"/>
          <w:sz w:val="28"/>
          <w:szCs w:val="28"/>
          <w:lang w:val="en-US" w:eastAsia="zh-CN" w:bidi="ar-SA"/>
          <w14:textFill>
            <w14:solidFill>
              <w14:schemeClr w14:val="tx1"/>
            </w14:solidFill>
          </w14:textFill>
        </w:rPr>
        <w:t>，产生量为</w:t>
      </w:r>
      <w:r>
        <w:rPr>
          <w:rFonts w:hint="default" w:ascii="仿宋" w:hAnsi="仿宋" w:eastAsia="仿宋" w:cs="仿宋"/>
          <w:color w:val="000000" w:themeColor="text1"/>
          <w:kern w:val="0"/>
          <w:sz w:val="28"/>
          <w:szCs w:val="28"/>
          <w:lang w:val="en-US" w:eastAsia="zh-CN" w:bidi="ar-SA"/>
          <w14:textFill>
            <w14:solidFill>
              <w14:schemeClr w14:val="tx1"/>
            </w14:solidFill>
          </w14:textFill>
        </w:rPr>
        <w:t>8.64m³/a</w:t>
      </w:r>
      <w:r>
        <w:rPr>
          <w:rFonts w:hint="eastAsia" w:ascii="仿宋" w:hAnsi="仿宋" w:eastAsia="仿宋" w:cs="仿宋"/>
          <w:color w:val="000000" w:themeColor="text1"/>
          <w:kern w:val="0"/>
          <w:sz w:val="28"/>
          <w:szCs w:val="28"/>
          <w:lang w:val="en-US" w:eastAsia="zh-CN" w:bidi="ar-SA"/>
          <w14:textFill>
            <w14:solidFill>
              <w14:schemeClr w14:val="tx1"/>
            </w14:solidFill>
          </w14:textFill>
        </w:rPr>
        <w:t>。项目危废委托</w:t>
      </w:r>
      <w:r>
        <w:rPr>
          <w:rFonts w:hint="default" w:ascii="仿宋" w:hAnsi="仿宋" w:eastAsia="仿宋" w:cs="仿宋"/>
          <w:color w:val="000000" w:themeColor="text1"/>
          <w:kern w:val="0"/>
          <w:sz w:val="28"/>
          <w:szCs w:val="28"/>
          <w:lang w:val="en-US" w:eastAsia="zh-CN" w:bidi="ar-SA"/>
          <w14:textFill>
            <w14:solidFill>
              <w14:schemeClr w14:val="tx1"/>
            </w14:solidFill>
          </w14:textFill>
        </w:rPr>
        <w:t>福建省储鑫环保科技有限公司进行处理，不外排</w:t>
      </w:r>
      <w:r>
        <w:rPr>
          <w:rFonts w:hint="eastAsia" w:ascii="仿宋" w:hAnsi="仿宋" w:eastAsia="仿宋" w:cs="仿宋"/>
          <w:color w:val="000000" w:themeColor="text1"/>
          <w:kern w:val="0"/>
          <w:sz w:val="28"/>
          <w:szCs w:val="28"/>
          <w:lang w:val="en-US" w:eastAsia="zh-CN" w:bidi="ar-SA"/>
          <w14:textFill>
            <w14:solidFill>
              <w14:schemeClr w14:val="tx1"/>
            </w14:solidFill>
          </w14:textFill>
        </w:rPr>
        <w:t>。</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四、环境保护设施调试效果</w:t>
      </w:r>
    </w:p>
    <w:p>
      <w:pPr>
        <w:pStyle w:val="68"/>
        <w:keepNext w:val="0"/>
        <w:keepLines w:val="0"/>
        <w:pageBreakBefore w:val="0"/>
        <w:kinsoku/>
        <w:wordWrap/>
        <w:overflowPunct/>
        <w:topLinePunct w:val="0"/>
        <w:autoSpaceDE/>
        <w:autoSpaceDN/>
        <w:bidi w:val="0"/>
        <w:spacing w:before="0" w:beforeLines="0" w:beforeAutospacing="0" w:after="0" w:afterLines="0" w:afterAutospacing="0" w:line="360" w:lineRule="auto"/>
        <w:ind w:left="0" w:right="0" w:firstLine="560" w:firstLineChars="200"/>
        <w:jc w:val="both"/>
        <w:textAlignment w:val="auto"/>
        <w:outlineLvl w:val="0"/>
        <w:rPr>
          <w:rFonts w:hint="eastAsia"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(一)污染物排放情况</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1.废水</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环保竣工验收监测期间，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本项目</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水帘除漆雾废水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经加药（pac+pam）</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絮凝沉淀后</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抽取上清液</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至</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喷淋台</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循环</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使用，不外排</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本项目职工均不住厂，经核查项目废水产生量约为0.8m3/d，废水产生量较小，职工生活污水经过三级化粪池处理后用于周边农灌，因此本次验收不对生活废水进行监测</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2.废气</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环保竣工验收监测期间，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本</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项目喷漆废气排放满足《工业涂装工序挥发性有机物排放标准》（DB35/-1783-2018）表1标准；</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粉尘废气排放满足</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《大气污染物综合排放标准》(GB16297-1996)表2标准；即：有组织颗粒物：120mg/m3。无组织废气</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甲苯、二甲苯、非甲烷总烃、厂界内非甲烷总烃</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排放满足</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《挥发性有机物无组织排放控制标准》（GB 37822-2019），同时厂界内非甲烷总烃</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排放</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满足</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《工业涂装工序挥发性有机物排放标准》（DB35/-1783-2018）；</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无组织废气颗粒物排放满足</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《大气污染物综合排放标准》(GB16297-1996)</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表2无组织控制要求。</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3.场界噪声</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环保竣工验收监测期间，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本</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目噪声符合《工业企业厂界环境噪声排放标准》（GB12348-2008）的</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2</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类标准</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，即昼间≤60dB(A)，夜间≤50dB(A)。</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4.固（液）体废物</w:t>
      </w:r>
    </w:p>
    <w:p>
      <w:pPr>
        <w:pStyle w:val="45"/>
        <w:keepNext w:val="0"/>
        <w:keepLines w:val="0"/>
        <w:pageBreakBefore w:val="0"/>
        <w:kinsoku/>
        <w:wordWrap/>
        <w:overflowPunct/>
        <w:topLinePunct w:val="0"/>
        <w:bidi w:val="0"/>
        <w:ind w:left="0" w:right="0" w:firstLine="560" w:firstLineChars="200"/>
        <w:jc w:val="both"/>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环保竣工验收</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监测期间，</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本</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项目</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产生的固体废物主要为一般固废、危险废物、</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生活垃圾。</w:t>
      </w:r>
    </w:p>
    <w:p>
      <w:pPr>
        <w:pStyle w:val="45"/>
        <w:keepNext w:val="0"/>
        <w:keepLines w:val="0"/>
        <w:pageBreakBefore w:val="0"/>
        <w:kinsoku/>
        <w:wordWrap/>
        <w:overflowPunct/>
        <w:topLinePunct w:val="0"/>
        <w:bidi w:val="0"/>
        <w:ind w:left="0" w:right="0" w:firstLine="560" w:firstLineChars="200"/>
        <w:jc w:val="both"/>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一般固废有废木料边角料、布袋除尘器的除尘灰，生活垃圾。废木料边角料经集中分类收集后和布袋除尘收集的粉尘一同交由漳州良盛新能源科技有限公司回收处理，不外排。生活垃圾集中收集，由环卫部门每日清运至指定地点消纳。</w:t>
      </w:r>
    </w:p>
    <w:p>
      <w:pPr>
        <w:pStyle w:val="45"/>
        <w:keepNext w:val="0"/>
        <w:keepLines w:val="0"/>
        <w:pageBreakBefore w:val="0"/>
        <w:kinsoku/>
        <w:wordWrap/>
        <w:overflowPunct/>
        <w:topLinePunct w:val="0"/>
        <w:bidi w:val="0"/>
        <w:ind w:left="0" w:right="0" w:firstLine="560" w:firstLineChars="200"/>
        <w:jc w:val="both"/>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危险废物主要有漆渣，废漆桶，废活性炭，除漆雾废水。统一收集后委托福建省储鑫环保科技有限公司进行处理。</w:t>
      </w:r>
    </w:p>
    <w:p>
      <w:pPr>
        <w:pStyle w:val="45"/>
        <w:keepNext w:val="0"/>
        <w:keepLines w:val="0"/>
        <w:pageBreakBefore w:val="0"/>
        <w:kinsoku/>
        <w:wordWrap/>
        <w:overflowPunct/>
        <w:topLinePunct w:val="0"/>
        <w:bidi w:val="0"/>
        <w:ind w:left="0" w:right="0" w:firstLine="560" w:firstLineChars="200"/>
        <w:jc w:val="both"/>
        <w:textAlignment w:val="auto"/>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在验收期间，固废处置采取了有效的处理措施后，项目产生的固体废物对周围环境产生的影响较小。</w:t>
      </w:r>
    </w:p>
    <w:p>
      <w:pPr>
        <w:pStyle w:val="68"/>
        <w:keepNext w:val="0"/>
        <w:keepLines w:val="0"/>
        <w:pageBreakBefore w:val="0"/>
        <w:numPr>
          <w:ilvl w:val="0"/>
          <w:numId w:val="8"/>
        </w:numPr>
        <w:kinsoku/>
        <w:wordWrap/>
        <w:overflowPunct/>
        <w:topLinePunct w:val="0"/>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工程建设对环境的影响</w:t>
      </w:r>
    </w:p>
    <w:p>
      <w:pPr>
        <w:pStyle w:val="68"/>
        <w:keepNext w:val="0"/>
        <w:keepLines w:val="0"/>
        <w:pageBreakBefore w:val="0"/>
        <w:kinsoku/>
        <w:wordWrap/>
        <w:overflowPunct/>
        <w:topLinePunct w:val="0"/>
        <w:bidi w:val="0"/>
        <w:spacing w:before="0" w:beforeLines="0" w:beforeAutospacing="0" w:after="0" w:afterLines="0" w:afterAutospacing="0" w:line="360" w:lineRule="auto"/>
        <w:ind w:left="0" w:right="0" w:firstLine="560" w:firstLineChars="200"/>
        <w:jc w:val="both"/>
        <w:textAlignment w:val="auto"/>
        <w:outlineLvl w:val="0"/>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验收监测期间，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项目</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各污染物排放</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浓度</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均符合环评批复的要求。</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此外，敏感点环境空气、环境噪声现场监测结果均符合环境功能区限值要求，因此</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工程建设对环境的影响不大。</w:t>
      </w:r>
    </w:p>
    <w:p>
      <w:pPr>
        <w:pStyle w:val="68"/>
        <w:keepNext w:val="0"/>
        <w:keepLines w:val="0"/>
        <w:pageBreakBefore w:val="0"/>
        <w:numPr>
          <w:ilvl w:val="0"/>
          <w:numId w:val="8"/>
        </w:numPr>
        <w:kinsoku/>
        <w:wordWrap/>
        <w:overflowPunct/>
        <w:topLinePunct w:val="0"/>
        <w:bidi w:val="0"/>
        <w:spacing w:before="0" w:beforeLines="0" w:beforeAutospacing="0" w:after="0" w:afterLines="0" w:afterAutospacing="0" w:line="360" w:lineRule="auto"/>
        <w:ind w:left="0" w:right="0" w:firstLine="562" w:firstLineChars="200"/>
        <w:jc w:val="both"/>
        <w:textAlignment w:val="auto"/>
        <w:outlineLvl w:val="0"/>
        <w:rPr>
          <w:rFonts w:ascii="Times New Roman" w:hAnsi="Times New Roman" w:eastAsia="仿宋" w:cs="Times New Roman"/>
          <w:b/>
          <w:bCs/>
          <w:color w:val="000000" w:themeColor="text1"/>
          <w:sz w:val="28"/>
          <w:szCs w:val="28"/>
          <w14:textFill>
            <w14:solidFill>
              <w14:schemeClr w14:val="tx1"/>
            </w14:solidFill>
          </w14:textFill>
        </w:rPr>
      </w:pPr>
      <w:r>
        <w:rPr>
          <w:rFonts w:ascii="Times New Roman" w:hAnsi="Times New Roman" w:eastAsia="仿宋" w:cs="Times New Roman"/>
          <w:b/>
          <w:bCs/>
          <w:color w:val="000000" w:themeColor="text1"/>
          <w:sz w:val="28"/>
          <w:szCs w:val="28"/>
          <w14:textFill>
            <w14:solidFill>
              <w14:schemeClr w14:val="tx1"/>
            </w14:solidFill>
          </w14:textFill>
        </w:rPr>
        <w:t>验收结论</w:t>
      </w:r>
    </w:p>
    <w:p>
      <w:pPr>
        <w:pStyle w:val="36"/>
        <w:keepNext w:val="0"/>
        <w:keepLines w:val="0"/>
        <w:pageBreakBefore w:val="0"/>
        <w:widowControl w:val="0"/>
        <w:kinsoku/>
        <w:wordWrap/>
        <w:overflowPunct/>
        <w:topLinePunct w:val="0"/>
        <w:bidi w:val="0"/>
        <w:spacing w:line="360" w:lineRule="auto"/>
        <w:ind w:left="0" w:right="0" w:firstLine="560" w:firstLineChars="200"/>
        <w:jc w:val="both"/>
        <w:textAlignment w:val="auto"/>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根据验收监测报告及现场踏看结果，</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漳州明兴木业有限公司木制家具加工生产项目</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基本落实环保“三同时”制度以及环评批复中提出的各项污染防治措施，各类污染物达标排放，符合环评批复要求。项目不涉及《污染影响类建设项目重大变动清单（试行）》</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（环办环评函[2020]688号）</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的</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十三条内容的存在重大变动</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格情形</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，以及</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不存在《建设项目竣工环境保护验收暂行办法》（以下简称《办法》）第八条规定的验收不合格情形，符合竣工环保验收条件</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w:t>
      </w:r>
    </w:p>
    <w:p>
      <w:pPr>
        <w:pStyle w:val="41"/>
        <w:keepNext w:val="0"/>
        <w:keepLines w:val="0"/>
        <w:pageBreakBefore w:val="0"/>
        <w:numPr>
          <w:ilvl w:val="0"/>
          <w:numId w:val="8"/>
        </w:numPr>
        <w:kinsoku/>
        <w:wordWrap/>
        <w:overflowPunct/>
        <w:topLinePunct w:val="0"/>
        <w:bidi w:val="0"/>
        <w:ind w:left="0" w:right="0" w:firstLine="562" w:firstLineChars="200"/>
        <w:textAlignment w:val="auto"/>
        <w:rPr>
          <w:rFonts w:ascii="Times New Roman" w:hAnsi="Times New Roman" w:eastAsia="仿宋"/>
          <w:b/>
          <w:bCs/>
          <w:color w:val="000000" w:themeColor="text1"/>
          <w:sz w:val="28"/>
          <w:szCs w:val="28"/>
          <w14:textFill>
            <w14:solidFill>
              <w14:schemeClr w14:val="tx1"/>
            </w14:solidFill>
          </w14:textFill>
        </w:rPr>
      </w:pPr>
      <w:r>
        <w:rPr>
          <w:rFonts w:hint="eastAsia" w:ascii="Times New Roman" w:hAnsi="Times New Roman" w:eastAsia="仿宋"/>
          <w:b/>
          <w:bCs/>
          <w:color w:val="000000" w:themeColor="text1"/>
          <w:sz w:val="28"/>
          <w:szCs w:val="28"/>
          <w14:textFill>
            <w14:solidFill>
              <w14:schemeClr w14:val="tx1"/>
            </w14:solidFill>
          </w14:textFill>
        </w:rPr>
        <w:t>验收组名单</w:t>
      </w:r>
    </w:p>
    <w:p>
      <w:pPr>
        <w:pStyle w:val="41"/>
        <w:keepNext w:val="0"/>
        <w:keepLines w:val="0"/>
        <w:pageBreakBefore w:val="0"/>
        <w:kinsoku/>
        <w:wordWrap/>
        <w:overflowPunct/>
        <w:topLinePunct w:val="0"/>
        <w:bidi w:val="0"/>
        <w:ind w:left="0" w:right="0" w:firstLine="560" w:firstLineChars="200"/>
        <w:textAlignment w:val="auto"/>
        <w:rPr>
          <w:rFonts w:ascii="Times New Roman" w:hAnsi="Times New Roman" w:eastAsia="仿宋"/>
          <w:color w:val="000000" w:themeColor="text1"/>
          <w:sz w:val="28"/>
          <w:szCs w:val="28"/>
          <w14:textFill>
            <w14:solidFill>
              <w14:schemeClr w14:val="tx1"/>
            </w14:solidFill>
          </w14:textFill>
        </w:rPr>
      </w:pPr>
      <w:r>
        <w:rPr>
          <w:rFonts w:hint="eastAsia" w:ascii="Times New Roman" w:hAnsi="Times New Roman" w:eastAsia="仿宋"/>
          <w:color w:val="000000" w:themeColor="text1"/>
          <w:sz w:val="28"/>
          <w:szCs w:val="28"/>
          <w14:textFill>
            <w14:solidFill>
              <w14:schemeClr w14:val="tx1"/>
            </w14:solidFill>
          </w14:textFill>
        </w:rPr>
        <w:t>验收组名单附后。</w:t>
      </w:r>
    </w:p>
    <w:p>
      <w:pPr>
        <w:keepNext w:val="0"/>
        <w:keepLines w:val="0"/>
        <w:pageBreakBefore w:val="0"/>
        <w:kinsoku/>
        <w:wordWrap/>
        <w:overflowPunct/>
        <w:topLinePunct w:val="0"/>
        <w:bidi w:val="0"/>
        <w:spacing w:line="360" w:lineRule="auto"/>
        <w:ind w:left="0" w:right="0" w:firstLine="560" w:firstLineChars="200"/>
        <w:jc w:val="right"/>
        <w:textAlignment w:val="auto"/>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漳州明兴木业有限公司</w:t>
      </w:r>
    </w:p>
    <w:p>
      <w:pPr>
        <w:keepNext w:val="0"/>
        <w:keepLines w:val="0"/>
        <w:pageBreakBefore w:val="0"/>
        <w:kinsoku/>
        <w:wordWrap/>
        <w:overflowPunct/>
        <w:topLinePunct w:val="0"/>
        <w:bidi w:val="0"/>
        <w:spacing w:line="360" w:lineRule="auto"/>
        <w:ind w:left="0" w:right="0" w:firstLine="560" w:firstLineChars="200"/>
        <w:jc w:val="right"/>
        <w:textAlignment w:val="auto"/>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sectPr>
          <w:footerReference r:id="rId10" w:type="default"/>
          <w:pgSz w:w="11906" w:h="16838"/>
          <w:pgMar w:top="1588" w:right="1474" w:bottom="1713" w:left="1474" w:header="851" w:footer="992" w:gutter="0"/>
          <w:cols w:space="720" w:num="1"/>
          <w:docGrid w:linePitch="312" w:charSpace="0"/>
        </w:sectPr>
      </w:pP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20</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21</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年</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5</w:t>
      </w:r>
      <w:r>
        <w:rPr>
          <w:rFonts w:hint="default" w:ascii="Times New Roman" w:hAnsi="Times New Roman" w:eastAsia="仿宋" w:cs="Times New Roman"/>
          <w:color w:val="000000" w:themeColor="text1"/>
          <w:sz w:val="28"/>
          <w:szCs w:val="28"/>
          <w:lang w:val="en-US" w:eastAsia="zh-CN" w:bidi="ar-SA"/>
          <w14:textFill>
            <w14:solidFill>
              <w14:schemeClr w14:val="tx1"/>
            </w14:solidFill>
          </w14:textFill>
        </w:rPr>
        <w:t>月</w:t>
      </w:r>
      <w:r>
        <w:rPr>
          <w:rFonts w:hint="eastAsia" w:ascii="Times New Roman" w:hAnsi="Times New Roman" w:eastAsia="仿宋" w:cs="Times New Roman"/>
          <w:color w:val="000000" w:themeColor="text1"/>
          <w:sz w:val="28"/>
          <w:szCs w:val="28"/>
          <w:lang w:val="en-US" w:eastAsia="zh-CN" w:bidi="ar-SA"/>
          <w14:textFill>
            <w14:solidFill>
              <w14:schemeClr w14:val="tx1"/>
            </w14:solidFill>
          </w14:textFill>
        </w:rPr>
        <w:t>19日</w:t>
      </w:r>
    </w:p>
    <w:p>
      <w:pPr>
        <w:pStyle w:val="2"/>
        <w:rPr>
          <w:rFonts w:hint="eastAsia"/>
          <w:color w:val="0000FF"/>
          <w:lang w:eastAsia="zh-CN"/>
        </w:rPr>
      </w:pPr>
    </w:p>
    <w:p>
      <w:pPr>
        <w:pStyle w:val="2"/>
        <w:rPr>
          <w:rFonts w:hint="eastAsia"/>
          <w:lang w:val="en-US" w:eastAsia="zh-CN"/>
        </w:rPr>
        <w:sectPr>
          <w:footerReference r:id="rId11" w:type="default"/>
          <w:pgSz w:w="11907" w:h="16840"/>
          <w:pgMar w:top="1276" w:right="1134" w:bottom="1361" w:left="1417" w:header="992" w:footer="850" w:gutter="0"/>
          <w:pgBorders>
            <w:top w:val="none" w:sz="0" w:space="0"/>
            <w:left w:val="none" w:sz="0" w:space="0"/>
            <w:bottom w:val="none" w:sz="0" w:space="0"/>
            <w:right w:val="none" w:sz="0" w:space="0"/>
          </w:pgBorders>
          <w:cols w:space="720" w:num="1"/>
          <w:rtlGutter w:val="0"/>
          <w:docGrid w:linePitch="494" w:charSpace="0"/>
        </w:sectPr>
      </w:pPr>
      <w:r>
        <w:rPr>
          <w:rFonts w:hint="eastAsia"/>
          <w:lang w:val="en-US" w:eastAsia="zh-CN"/>
        </w:rPr>
        <w:drawing>
          <wp:inline distT="0" distB="0" distL="114300" distR="114300">
            <wp:extent cx="5306695" cy="7914005"/>
            <wp:effectExtent l="0" t="0" r="8255" b="10795"/>
            <wp:docPr id="78" name="图片 78" descr="4668854ae61463c6ed9fb1152580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668854ae61463c6ed9fb115258081e"/>
                    <pic:cNvPicPr>
                      <a:picLocks noChangeAspect="1"/>
                    </pic:cNvPicPr>
                  </pic:nvPicPr>
                  <pic:blipFill>
                    <a:blip r:embed="rId57"/>
                    <a:srcRect l="6901" r="3691"/>
                    <a:stretch>
                      <a:fillRect/>
                    </a:stretch>
                  </pic:blipFill>
                  <pic:spPr>
                    <a:xfrm rot="10800000">
                      <a:off x="0" y="0"/>
                      <a:ext cx="5306695" cy="7914005"/>
                    </a:xfrm>
                    <a:prstGeom prst="rect">
                      <a:avLst/>
                    </a:prstGeom>
                  </pic:spPr>
                </pic:pic>
              </a:graphicData>
            </a:graphic>
          </wp:inline>
        </w:drawing>
      </w:r>
    </w:p>
    <w:tbl>
      <w:tblPr>
        <w:tblStyle w:val="26"/>
        <w:tblW w:w="8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3" w:hRule="atLeast"/>
          <w:jc w:val="center"/>
        </w:trPr>
        <w:tc>
          <w:tcPr>
            <w:tcW w:w="8897" w:type="dxa"/>
            <w:tcBorders>
              <w:tl2br w:val="nil"/>
              <w:tr2bl w:val="nil"/>
            </w:tcBorders>
            <w:noWrap w:val="0"/>
            <w:vAlign w:val="center"/>
          </w:tcPr>
          <w:p>
            <w:pPr>
              <w:widowControl w:val="0"/>
              <w:spacing w:line="360" w:lineRule="auto"/>
              <w:jc w:val="center"/>
              <w:outlineLvl w:val="0"/>
              <w:rPr>
                <w:rFonts w:hint="eastAsia" w:ascii="仿宋" w:hAnsi="仿宋" w:eastAsia="仿宋" w:cs="仿宋"/>
                <w:b/>
                <w:color w:val="000000" w:themeColor="text1"/>
                <w:sz w:val="48"/>
                <w:szCs w:val="48"/>
                <w:lang w:val="en-US" w:eastAsia="zh-CN"/>
                <w14:textFill>
                  <w14:solidFill>
                    <w14:schemeClr w14:val="tx1"/>
                  </w14:solidFill>
                </w14:textFill>
              </w:rPr>
            </w:pPr>
            <w:r>
              <w:rPr>
                <w:rFonts w:hint="eastAsia" w:ascii="仿宋" w:hAnsi="仿宋" w:eastAsia="仿宋" w:cs="仿宋"/>
                <w:b/>
                <w:color w:val="000000" w:themeColor="text1"/>
                <w:sz w:val="48"/>
                <w:szCs w:val="48"/>
                <w:lang w:val="en-US" w:eastAsia="zh-CN"/>
                <w14:textFill>
                  <w14:solidFill>
                    <w14:schemeClr w14:val="tx1"/>
                  </w14:solidFill>
                </w14:textFill>
              </w:rPr>
              <w:t>木制家具加工生产项目竣工环境保护</w:t>
            </w:r>
            <w:r>
              <w:rPr>
                <w:rFonts w:hint="eastAsia" w:ascii="仿宋" w:hAnsi="仿宋" w:eastAsia="仿宋" w:cs="仿宋"/>
                <w:b/>
                <w:color w:val="000000" w:themeColor="text1"/>
                <w:sz w:val="48"/>
                <w:szCs w:val="48"/>
                <w:lang w:eastAsia="zh-CN"/>
                <w14:textFill>
                  <w14:solidFill>
                    <w14:schemeClr w14:val="tx1"/>
                  </w14:solidFill>
                </w14:textFill>
              </w:rPr>
              <w:t>验收</w:t>
            </w:r>
            <w:r>
              <w:rPr>
                <w:rFonts w:hint="eastAsia" w:ascii="仿宋" w:hAnsi="仿宋" w:eastAsia="仿宋" w:cs="仿宋"/>
                <w:b/>
                <w:color w:val="000000" w:themeColor="text1"/>
                <w:sz w:val="48"/>
                <w:szCs w:val="48"/>
                <w14:textFill>
                  <w14:solidFill>
                    <w14:schemeClr w14:val="tx1"/>
                  </w14:solidFill>
                </w14:textFill>
              </w:rPr>
              <w:t>其他说明的事项</w:t>
            </w:r>
          </w:p>
          <w:p>
            <w:pPr>
              <w:pStyle w:val="41"/>
              <w:widowControl w:val="0"/>
              <w:jc w:val="center"/>
              <w:rPr>
                <w:rFonts w:hint="eastAsia" w:ascii="仿宋" w:hAnsi="仿宋" w:eastAsia="仿宋"/>
                <w:b/>
                <w:bCs/>
                <w:color w:val="000000" w:themeColor="text1"/>
                <w:sz w:val="36"/>
                <w:szCs w:val="36"/>
                <w:vertAlign w:val="baseline"/>
                <w:lang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b/>
                <w:bCs/>
                <w:color w:val="000000" w:themeColor="text1"/>
                <w:sz w:val="36"/>
                <w:szCs w:val="36"/>
                <w:vertAlign w:val="baseline"/>
                <w:lang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889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Times New Roman"/>
                <w:b/>
                <w:bCs/>
                <w:color w:val="000000" w:themeColor="text1"/>
                <w:sz w:val="36"/>
                <w:szCs w:val="36"/>
                <w:vertAlign w:val="baseline"/>
                <w:lang w:val="en-US" w:eastAsia="zh-CN"/>
                <w14:textFill>
                  <w14:solidFill>
                    <w14:schemeClr w14:val="tx1"/>
                  </w14:solidFill>
                </w14:textFill>
              </w:rPr>
            </w:pPr>
            <w:r>
              <w:rPr>
                <w:rFonts w:hint="eastAsia" w:ascii="仿宋" w:hAnsi="仿宋" w:eastAsia="仿宋" w:cs="仿宋"/>
                <w:b/>
                <w:color w:val="000000" w:themeColor="text1"/>
                <w:sz w:val="36"/>
                <w:szCs w:val="36"/>
                <w:lang w:val="en-US" w:eastAsia="zh-CN" w:bidi="ar-SA"/>
                <w14:textFill>
                  <w14:solidFill>
                    <w14:schemeClr w14:val="tx1"/>
                  </w14:solidFill>
                </w14:textFill>
              </w:rPr>
              <w:t>漳州明兴木业有限公司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Times New Roman"/>
                <w:b/>
                <w:bCs/>
                <w:color w:val="000000" w:themeColor="text1"/>
                <w:sz w:val="36"/>
                <w:szCs w:val="36"/>
                <w:vertAlign w:val="baseline"/>
                <w:lang w:val="en-US" w:eastAsia="zh-CN"/>
                <w14:textFill>
                  <w14:solidFill>
                    <w14:schemeClr w14:val="tx1"/>
                  </w14:solidFill>
                </w14:textFill>
              </w:rPr>
            </w:pPr>
          </w:p>
        </w:tc>
      </w:tr>
    </w:tbl>
    <w:p>
      <w:pPr>
        <w:pStyle w:val="3"/>
        <w:rPr>
          <w:rFonts w:hint="eastAsia"/>
          <w:lang w:val="en-US" w:eastAsia="zh-CN"/>
        </w:rPr>
        <w:sectPr>
          <w:pgSz w:w="11907" w:h="16840"/>
          <w:pgMar w:top="1276" w:right="1134" w:bottom="1361" w:left="1417" w:header="992" w:footer="850" w:gutter="0"/>
          <w:pgBorders>
            <w:top w:val="none" w:sz="0" w:space="0"/>
            <w:left w:val="none" w:sz="0" w:space="0"/>
            <w:bottom w:val="none" w:sz="0" w:space="0"/>
            <w:right w:val="none" w:sz="0" w:space="0"/>
          </w:pgBorders>
          <w:cols w:space="720" w:num="1"/>
          <w:rtlGutter w:val="0"/>
          <w:docGrid w:linePitch="494" w:charSpace="0"/>
        </w:sectPr>
      </w:pPr>
    </w:p>
    <w:p>
      <w:pPr>
        <w:pStyle w:val="41"/>
        <w:keepNext w:val="0"/>
        <w:keepLines w:val="0"/>
        <w:pageBreakBefore w:val="0"/>
        <w:widowControl/>
        <w:kinsoku/>
        <w:wordWrap/>
        <w:overflowPunct/>
        <w:autoSpaceDE/>
        <w:autoSpaceDN/>
        <w:bidi w:val="0"/>
        <w:adjustRightInd w:val="0"/>
        <w:snapToGrid w:val="0"/>
        <w:spacing w:after="0"/>
        <w:ind w:left="0" w:leftChars="0" w:firstLine="0" w:firstLineChars="0"/>
        <w:jc w:val="center"/>
        <w:textAlignment w:val="auto"/>
        <w:rPr>
          <w:rFonts w:hint="eastAsia" w:ascii="Times New Roman" w:hAnsi="Times New Roman" w:eastAsia="仿宋" w:cs="Times New Roman"/>
          <w:b/>
          <w:color w:val="000000" w:themeColor="text1"/>
          <w:sz w:val="36"/>
          <w:szCs w:val="36"/>
          <w:lang w:val="en-US" w:eastAsia="zh-CN"/>
          <w14:textFill>
            <w14:solidFill>
              <w14:schemeClr w14:val="tx1"/>
            </w14:solidFill>
          </w14:textFill>
        </w:rPr>
      </w:pPr>
      <w:r>
        <w:rPr>
          <w:rFonts w:hint="eastAsia" w:ascii="Times New Roman" w:hAnsi="Times New Roman" w:eastAsia="仿宋" w:cs="Times New Roman"/>
          <w:b/>
          <w:color w:val="000000" w:themeColor="text1"/>
          <w:sz w:val="36"/>
          <w:szCs w:val="36"/>
          <w:lang w:val="en-US" w:eastAsia="zh-CN"/>
          <w14:textFill>
            <w14:solidFill>
              <w14:schemeClr w14:val="tx1"/>
            </w14:solidFill>
          </w14:textFill>
        </w:rPr>
        <w:t>木制家具加工生产项目</w:t>
      </w:r>
    </w:p>
    <w:p>
      <w:pPr>
        <w:pStyle w:val="41"/>
        <w:keepNext w:val="0"/>
        <w:keepLines w:val="0"/>
        <w:pageBreakBefore w:val="0"/>
        <w:widowControl/>
        <w:kinsoku/>
        <w:wordWrap/>
        <w:overflowPunct/>
        <w:autoSpaceDE/>
        <w:autoSpaceDN/>
        <w:bidi w:val="0"/>
        <w:adjustRightInd w:val="0"/>
        <w:snapToGrid w:val="0"/>
        <w:spacing w:after="0"/>
        <w:ind w:left="0" w:leftChars="0" w:firstLine="0" w:firstLineChars="0"/>
        <w:jc w:val="center"/>
        <w:textAlignment w:val="auto"/>
        <w:rPr>
          <w:rFonts w:hint="default" w:ascii="Times New Roman" w:hAnsi="Times New Roman" w:eastAsia="仿宋" w:cs="Times New Roman"/>
          <w:b/>
          <w:color w:val="000000" w:themeColor="text1"/>
          <w:sz w:val="36"/>
          <w:szCs w:val="36"/>
          <w14:textFill>
            <w14:solidFill>
              <w14:schemeClr w14:val="tx1"/>
            </w14:solidFill>
          </w14:textFill>
        </w:rPr>
      </w:pPr>
      <w:r>
        <w:rPr>
          <w:rFonts w:hint="default" w:ascii="Times New Roman" w:hAnsi="Times New Roman" w:eastAsia="仿宋" w:cs="Times New Roman"/>
          <w:b/>
          <w:color w:val="000000" w:themeColor="text1"/>
          <w:sz w:val="36"/>
          <w:szCs w:val="36"/>
          <w:lang w:val="en-US" w:eastAsia="zh-CN"/>
          <w14:textFill>
            <w14:solidFill>
              <w14:schemeClr w14:val="tx1"/>
            </w14:solidFill>
          </w14:textFill>
        </w:rPr>
        <w:t>竣工环境保</w:t>
      </w:r>
      <w:r>
        <w:rPr>
          <w:rFonts w:hint="default" w:ascii="Times New Roman" w:hAnsi="Times New Roman" w:eastAsia="仿宋" w:cs="Times New Roman"/>
          <w:b/>
          <w:color w:val="000000" w:themeColor="text1"/>
          <w:sz w:val="36"/>
          <w:szCs w:val="36"/>
          <w14:textFill>
            <w14:solidFill>
              <w14:schemeClr w14:val="tx1"/>
            </w14:solidFill>
          </w14:textFill>
        </w:rPr>
        <w:t>护验收其他说明的事项</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b/>
          <w:color w:val="000000" w:themeColor="text1"/>
          <w:sz w:val="30"/>
          <w:szCs w:val="30"/>
          <w14:textFill>
            <w14:solidFill>
              <w14:schemeClr w14:val="tx1"/>
            </w14:solidFill>
          </w14:textFill>
        </w:rPr>
      </w:pPr>
      <w:r>
        <w:rPr>
          <w:rFonts w:hint="default" w:ascii="Times New Roman" w:hAnsi="Times New Roman" w:eastAsia="仿宋" w:cs="Times New Roman"/>
          <w:b/>
          <w:color w:val="000000" w:themeColor="text1"/>
          <w:sz w:val="30"/>
          <w:szCs w:val="30"/>
          <w14:textFill>
            <w14:solidFill>
              <w14:schemeClr w14:val="tx1"/>
            </w14:solidFill>
          </w14:textFill>
        </w:rPr>
        <w:t>1.环境保护设施设计、施工和验收过程</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1.1设计简况</w:t>
      </w:r>
    </w:p>
    <w:p>
      <w:pPr>
        <w:pStyle w:val="41"/>
        <w:keepNext w:val="0"/>
        <w:keepLines w:val="0"/>
        <w:pageBreakBefore w:val="0"/>
        <w:widowControl/>
        <w:kinsoku/>
        <w:wordWrap/>
        <w:overflowPunct/>
        <w:autoSpaceDE/>
        <w:autoSpaceDN/>
        <w:bidi w:val="0"/>
        <w:adjustRightInd w:val="0"/>
        <w:snapToGrid w:val="0"/>
        <w:spacing w:after="0"/>
        <w:ind w:firstLine="560"/>
        <w:jc w:val="both"/>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我公司</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于2019年6月</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委</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江苏苏辰勘察设计院有限公司</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编制《</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木制家具加工生产项目</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环境影响报告表》，对项目施工期及运营期应采取的环境保护措施进行详细的描述。</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1.2施工简况</w:t>
      </w:r>
    </w:p>
    <w:p>
      <w:pPr>
        <w:pStyle w:val="41"/>
        <w:keepNext w:val="0"/>
        <w:keepLines w:val="0"/>
        <w:pageBreakBefore w:val="0"/>
        <w:widowControl/>
        <w:kinsoku/>
        <w:wordWrap/>
        <w:overflowPunct/>
        <w:autoSpaceDE/>
        <w:autoSpaceDN/>
        <w:bidi w:val="0"/>
        <w:adjustRightInd w:val="0"/>
        <w:snapToGrid w:val="0"/>
        <w:spacing w:after="0"/>
        <w:ind w:firstLine="560"/>
        <w:jc w:val="both"/>
        <w:textAlignment w:val="auto"/>
        <w:rPr>
          <w:rFonts w:hint="default" w:ascii="Times New Roman" w:hAnsi="Times New Roman" w:eastAsia="仿宋" w:cs="Times New Roman"/>
          <w:color w:val="000000" w:themeColor="text1"/>
          <w:sz w:val="28"/>
          <w:szCs w:val="28"/>
          <w:shd w:val="clear" w:color="auto" w:fill="FFFFFF"/>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本项目环保设施已纳入了施工合同，环保投资资金已落实，保证了环保设施的建设进度。</w:t>
      </w:r>
      <w:r>
        <w:rPr>
          <w:rFonts w:hint="default" w:ascii="Times New Roman" w:hAnsi="Times New Roman" w:eastAsia="仿宋" w:cs="Times New Roman"/>
          <w:color w:val="000000" w:themeColor="text1"/>
          <w:sz w:val="28"/>
          <w:szCs w:val="28"/>
          <w:shd w:val="clear" w:color="auto" w:fill="FFFFFF"/>
          <w14:textFill>
            <w14:solidFill>
              <w14:schemeClr w14:val="tx1"/>
            </w14:solidFill>
          </w14:textFill>
        </w:rPr>
        <w:t>项目建设过程中组织实施了环境影响报告</w:t>
      </w:r>
      <w:r>
        <w:rPr>
          <w:rFonts w:hint="default" w:ascii="Times New Roman" w:hAnsi="Times New Roman" w:eastAsia="仿宋" w:cs="Times New Roman"/>
          <w:color w:val="000000" w:themeColor="text1"/>
          <w:sz w:val="28"/>
          <w:szCs w:val="28"/>
          <w:shd w:val="clear" w:color="auto" w:fill="FFFFFF"/>
          <w:lang w:eastAsia="zh-CN"/>
          <w14:textFill>
            <w14:solidFill>
              <w14:schemeClr w14:val="tx1"/>
            </w14:solidFill>
          </w14:textFill>
        </w:rPr>
        <w:t>表</w:t>
      </w:r>
      <w:r>
        <w:rPr>
          <w:rFonts w:hint="default" w:ascii="Times New Roman" w:hAnsi="Times New Roman" w:eastAsia="仿宋" w:cs="Times New Roman"/>
          <w:color w:val="000000" w:themeColor="text1"/>
          <w:sz w:val="28"/>
          <w:szCs w:val="28"/>
          <w:shd w:val="clear" w:color="auto" w:fill="FFFFFF"/>
          <w14:textFill>
            <w14:solidFill>
              <w14:schemeClr w14:val="tx1"/>
            </w14:solidFill>
          </w14:textFill>
        </w:rPr>
        <w:t>及其审批决定中提出的环境保护对策措施，符合“同时设计、同时建设、同时投入使用”的要求。</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1.3验收过程简况</w:t>
      </w:r>
    </w:p>
    <w:p>
      <w:pPr>
        <w:keepNext w:val="0"/>
        <w:keepLines w:val="0"/>
        <w:pageBreakBefore w:val="0"/>
        <w:widowControl/>
        <w:kinsoku/>
        <w:wordWrap/>
        <w:overflowPunct/>
        <w:topLinePunct/>
        <w:autoSpaceDE/>
        <w:autoSpaceDN/>
        <w:bidi w:val="0"/>
        <w:adjustRightInd w:val="0"/>
        <w:snapToGrid w:val="0"/>
        <w:spacing w:after="0" w:line="360" w:lineRule="auto"/>
        <w:ind w:firstLine="560" w:firstLineChars="200"/>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本项目于2017年11月开工建设，2020年6月竣工，并已投入试生产。实际总投资30万元，其中环保投资18.2万元。实际生产能力为年产餐桌1000张、餐椅6000张、咖啡桌700张、茶几1400张、橱柜300套，年工作天数300天，每天工作8小时。</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我公司</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于</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202</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1</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年</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4</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月</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9</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日至202</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1</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年</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4</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月</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10</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日委托福建</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闽晋蓝</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检测技术有限公司对该项目的污染物排放状况进行监测，根据验收监测结果、现场检查结果，结合《建设项目竣工环境保护验收暂行办法》(国环规环评[2017]4号)有关要求，编制本项目竣工环境保护验收监测报告。</w:t>
      </w:r>
    </w:p>
    <w:p>
      <w:pPr>
        <w:keepNext w:val="0"/>
        <w:keepLines w:val="0"/>
        <w:pageBreakBefore w:val="0"/>
        <w:widowControl/>
        <w:kinsoku/>
        <w:wordWrap/>
        <w:overflowPunct/>
        <w:topLinePunct/>
        <w:autoSpaceDE/>
        <w:autoSpaceDN/>
        <w:bidi w:val="0"/>
        <w:adjustRightInd w:val="0"/>
        <w:snapToGrid w:val="0"/>
        <w:spacing w:after="0" w:line="360" w:lineRule="auto"/>
        <w:ind w:firstLine="560" w:firstLineChars="200"/>
        <w:textAlignment w:val="auto"/>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20</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21</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年</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5</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月</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19</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日在</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漳州明兴木业有限公司</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会议室召开验收会，本次验收为企业自主验收。验收小组包括</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漳州明兴木业有限公司</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（建设单位）</w:t>
      </w:r>
      <w:r>
        <w:rPr>
          <w:rFonts w:hint="eastAsia" w:ascii="Times New Roman" w:hAnsi="Times New Roman" w:eastAsia="仿宋" w:cs="Times New Roman"/>
          <w:color w:val="000000" w:themeColor="text1"/>
          <w:kern w:val="0"/>
          <w:sz w:val="28"/>
          <w:szCs w:val="28"/>
          <w:lang w:val="en-US" w:eastAsia="zh-CN" w:bidi="ar-SA"/>
          <w14:textFill>
            <w14:solidFill>
              <w14:schemeClr w14:val="tx1"/>
            </w14:solidFill>
          </w14:textFill>
        </w:rPr>
        <w:t>1人以及专家2人。</w:t>
      </w:r>
      <w:r>
        <w:rPr>
          <w:rFonts w:hint="default" w:ascii="Times New Roman" w:hAnsi="Times New Roman" w:eastAsia="仿宋" w:cs="Times New Roman"/>
          <w:color w:val="000000" w:themeColor="text1"/>
          <w:kern w:val="0"/>
          <w:sz w:val="28"/>
          <w:szCs w:val="28"/>
          <w:lang w:val="en-US" w:eastAsia="zh-CN" w:bidi="ar-SA"/>
          <w14:textFill>
            <w14:solidFill>
              <w14:schemeClr w14:val="tx1"/>
            </w14:solidFill>
          </w14:textFill>
        </w:rPr>
        <w:t>验收小组以书面形式对验收监测报告提出验收意见，同意本项目通过竣工环境保护验收。</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1.4公众反馈意见及处理情况</w:t>
      </w:r>
    </w:p>
    <w:p>
      <w:pPr>
        <w:pStyle w:val="41"/>
        <w:keepNext w:val="0"/>
        <w:keepLines w:val="0"/>
        <w:pageBreakBefore w:val="0"/>
        <w:widowControl/>
        <w:kinsoku/>
        <w:wordWrap/>
        <w:overflowPunct/>
        <w:autoSpaceDE/>
        <w:autoSpaceDN/>
        <w:bidi w:val="0"/>
        <w:adjustRightInd w:val="0"/>
        <w:snapToGrid w:val="0"/>
        <w:spacing w:after="0"/>
        <w:ind w:firstLine="560"/>
        <w:jc w:val="both"/>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建设项目在设计、施工和验收期间未收到过公众反馈意见或投诉，相应的环保措施及环保设施均落实且运行正常。</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b/>
          <w:color w:val="000000" w:themeColor="text1"/>
          <w:sz w:val="30"/>
          <w:szCs w:val="30"/>
          <w14:textFill>
            <w14:solidFill>
              <w14:schemeClr w14:val="tx1"/>
            </w14:solidFill>
          </w14:textFill>
        </w:rPr>
      </w:pPr>
      <w:r>
        <w:rPr>
          <w:rFonts w:hint="default" w:ascii="Times New Roman" w:hAnsi="Times New Roman" w:eastAsia="仿宋" w:cs="Times New Roman"/>
          <w:b/>
          <w:color w:val="000000" w:themeColor="text1"/>
          <w:sz w:val="30"/>
          <w:szCs w:val="30"/>
          <w14:textFill>
            <w14:solidFill>
              <w14:schemeClr w14:val="tx1"/>
            </w14:solidFill>
          </w14:textFill>
        </w:rPr>
        <w:t>2.其他环境保护措施的落实情况</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2.1环保组织机构及规章制度</w:t>
      </w:r>
    </w:p>
    <w:p>
      <w:pPr>
        <w:pStyle w:val="41"/>
        <w:keepNext w:val="0"/>
        <w:keepLines w:val="0"/>
        <w:pageBreakBefore w:val="0"/>
        <w:widowControl/>
        <w:kinsoku/>
        <w:wordWrap/>
        <w:overflowPunct/>
        <w:autoSpaceDE/>
        <w:autoSpaceDN/>
        <w:bidi w:val="0"/>
        <w:adjustRightInd w:val="0"/>
        <w:snapToGrid w:val="0"/>
        <w:spacing w:after="0"/>
        <w:ind w:firstLine="560"/>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本项目由</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厂长</w:t>
      </w:r>
      <w:r>
        <w:rPr>
          <w:rFonts w:hint="default" w:ascii="Times New Roman" w:hAnsi="Times New Roman" w:eastAsia="仿宋" w:cs="Times New Roman"/>
          <w:color w:val="000000" w:themeColor="text1"/>
          <w:sz w:val="28"/>
          <w:szCs w:val="28"/>
          <w14:textFill>
            <w14:solidFill>
              <w14:schemeClr w14:val="tx1"/>
            </w14:solidFill>
          </w14:textFill>
        </w:rPr>
        <w:t>管理负责日常环境管理，监督各项环保措施的执行，确保废水、废气、噪声达标排放，采取措施防止事故性排放。在运营过程中，遵守相关的环境法律、法规，实现资源的合理配置，最大可能消除环境污染，以达到节能降耗的目的，促进企业和社会的共同发展。本项目在验收监测期间尚未建立环保组织机构。</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2.2环境风险防范措施</w:t>
      </w:r>
    </w:p>
    <w:p>
      <w:pPr>
        <w:pStyle w:val="41"/>
        <w:keepNext w:val="0"/>
        <w:keepLines w:val="0"/>
        <w:pageBreakBefore w:val="0"/>
        <w:widowControl/>
        <w:kinsoku/>
        <w:wordWrap/>
        <w:overflowPunct/>
        <w:autoSpaceDE/>
        <w:autoSpaceDN/>
        <w:bidi w:val="0"/>
        <w:adjustRightInd w:val="0"/>
        <w:snapToGrid w:val="0"/>
        <w:spacing w:after="0"/>
        <w:ind w:firstLine="560"/>
        <w:jc w:val="both"/>
        <w:textAlignment w:val="auto"/>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本项目</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尚未</w:t>
      </w:r>
      <w:r>
        <w:rPr>
          <w:rFonts w:hint="default" w:ascii="Times New Roman" w:hAnsi="Times New Roman" w:eastAsia="仿宋" w:cs="Times New Roman"/>
          <w:color w:val="000000" w:themeColor="text1"/>
          <w:sz w:val="28"/>
          <w:szCs w:val="28"/>
          <w14:textFill>
            <w14:solidFill>
              <w14:schemeClr w14:val="tx1"/>
            </w14:solidFill>
          </w14:textFill>
        </w:rPr>
        <w:t>制定环境风险应急预案</w:t>
      </w:r>
      <w:r>
        <w:rPr>
          <w:rFonts w:hint="default" w:ascii="Times New Roman" w:hAnsi="Times New Roman" w:eastAsia="仿宋" w:cs="Times New Roman"/>
          <w:color w:val="000000" w:themeColor="text1"/>
          <w:sz w:val="28"/>
          <w:szCs w:val="28"/>
          <w:lang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但会进一步对</w:t>
      </w:r>
      <w:r>
        <w:rPr>
          <w:rFonts w:hint="default" w:ascii="Times New Roman" w:hAnsi="Times New Roman" w:eastAsia="仿宋" w:cs="Times New Roman"/>
          <w:color w:val="000000" w:themeColor="text1"/>
          <w:sz w:val="28"/>
          <w:szCs w:val="28"/>
          <w14:textFill>
            <w14:solidFill>
              <w14:schemeClr w14:val="tx1"/>
            </w14:solidFill>
          </w14:textFill>
        </w:rPr>
        <w:t>环境风险应急预案</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进行补充。</w:t>
      </w:r>
    </w:p>
    <w:p>
      <w:pPr>
        <w:pStyle w:val="41"/>
        <w:keepNext w:val="0"/>
        <w:keepLines w:val="0"/>
        <w:pageBreakBefore w:val="0"/>
        <w:widowControl/>
        <w:kinsoku/>
        <w:wordWrap/>
        <w:overflowPunct/>
        <w:autoSpaceDE/>
        <w:autoSpaceDN/>
        <w:bidi w:val="0"/>
        <w:adjustRightInd w:val="0"/>
        <w:snapToGrid w:val="0"/>
        <w:spacing w:after="0"/>
        <w:ind w:firstLine="0" w:firstLineChars="0"/>
        <w:jc w:val="both"/>
        <w:textAlignment w:val="auto"/>
        <w:outlineLvl w:val="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t>2.3环境监测计划</w:t>
      </w:r>
    </w:p>
    <w:p>
      <w:pPr>
        <w:pStyle w:val="41"/>
        <w:keepNext w:val="0"/>
        <w:keepLines w:val="0"/>
        <w:pageBreakBefore w:val="0"/>
        <w:widowControl/>
        <w:kinsoku/>
        <w:wordWrap/>
        <w:overflowPunct/>
        <w:autoSpaceDE/>
        <w:autoSpaceDN/>
        <w:bidi w:val="0"/>
        <w:adjustRightInd w:val="0"/>
        <w:snapToGrid w:val="0"/>
        <w:spacing w:after="0"/>
        <w:ind w:firstLine="560"/>
        <w:jc w:val="both"/>
        <w:textAlignment w:val="auto"/>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通过验收后</w:t>
      </w:r>
      <w:r>
        <w:rPr>
          <w:rFonts w:hint="default" w:ascii="Times New Roman" w:hAnsi="Times New Roman" w:eastAsia="仿宋" w:cs="Times New Roman"/>
          <w:color w:val="000000" w:themeColor="text1"/>
          <w:sz w:val="28"/>
          <w:szCs w:val="28"/>
          <w14:textFill>
            <w14:solidFill>
              <w14:schemeClr w14:val="tx1"/>
            </w14:solidFill>
          </w14:textFill>
        </w:rPr>
        <w:t>，我公司定期委托第三方环境监测单位对本项目排放的各项污染物进行定期监测。</w:t>
      </w:r>
    </w:p>
    <w:p>
      <w:pPr>
        <w:pStyle w:val="41"/>
        <w:spacing w:after="0"/>
        <w:ind w:firstLine="560"/>
        <w:rPr>
          <w:rFonts w:hint="default" w:ascii="Times New Roman" w:hAnsi="Times New Roman" w:eastAsia="仿宋" w:cs="Times New Roman"/>
          <w:color w:val="000000" w:themeColor="text1"/>
          <w:sz w:val="28"/>
          <w:szCs w:val="28"/>
          <w:lang w:val="en-US" w:eastAsia="zh-CN"/>
          <w14:textFill>
            <w14:solidFill>
              <w14:schemeClr w14:val="tx1"/>
            </w14:solidFill>
          </w14:textFill>
        </w:rPr>
      </w:pPr>
    </w:p>
    <w:p>
      <w:pPr>
        <w:pStyle w:val="41"/>
        <w:spacing w:after="0"/>
        <w:ind w:firstLine="560"/>
        <w:rPr>
          <w:rFonts w:hint="default" w:ascii="Times New Roman" w:hAnsi="Times New Roman" w:eastAsia="仿宋" w:cs="Times New Roman"/>
          <w:color w:val="000000" w:themeColor="text1"/>
          <w:sz w:val="28"/>
          <w:szCs w:val="28"/>
          <w:lang w:val="en-US" w:eastAsia="zh-CN"/>
          <w14:textFill>
            <w14:solidFill>
              <w14:schemeClr w14:val="tx1"/>
            </w14:solidFill>
          </w14:textFill>
        </w:rPr>
      </w:pPr>
    </w:p>
    <w:p>
      <w:pPr>
        <w:pStyle w:val="41"/>
        <w:spacing w:after="0"/>
        <w:ind w:firstLine="560"/>
        <w:rPr>
          <w:rFonts w:hint="default" w:ascii="Times New Roman" w:hAnsi="Times New Roman" w:eastAsia="仿宋" w:cs="Times New Roman"/>
          <w:color w:val="000000" w:themeColor="text1"/>
          <w:sz w:val="28"/>
          <w:szCs w:val="28"/>
          <w:lang w:val="en-US" w:eastAsia="zh-CN"/>
          <w14:textFill>
            <w14:solidFill>
              <w14:schemeClr w14:val="tx1"/>
            </w14:solidFill>
          </w14:textFill>
        </w:rPr>
      </w:pPr>
    </w:p>
    <w:p>
      <w:pPr>
        <w:jc w:val="right"/>
        <w:rPr>
          <w:color w:val="000000" w:themeColor="text1"/>
          <w14:textFill>
            <w14:solidFill>
              <w14:schemeClr w14:val="tx1"/>
            </w14:solidFill>
          </w14:textFill>
        </w:rPr>
      </w:pPr>
      <w:r>
        <w:rPr>
          <w:rFonts w:hint="eastAsia" w:ascii="Times New Roman" w:hAnsi="Times New Roman" w:eastAsia="仿宋" w:cs="Times New Roman"/>
          <w:b/>
          <w:bCs/>
          <w:color w:val="000000" w:themeColor="text1"/>
          <w:kern w:val="0"/>
          <w:sz w:val="28"/>
          <w:szCs w:val="28"/>
          <w:lang w:val="en-US" w:eastAsia="zh-CN" w:bidi="ar-SA"/>
          <w14:textFill>
            <w14:solidFill>
              <w14:schemeClr w14:val="tx1"/>
            </w14:solidFill>
          </w14:textFill>
        </w:rPr>
        <w:t>漳州明兴木业有限公司</w:t>
      </w:r>
    </w:p>
    <w:p>
      <w:pPr>
        <w:rPr>
          <w:rFonts w:hint="eastAsia"/>
          <w:color w:val="FF0000"/>
          <w:lang w:val="en-US" w:eastAsia="zh-CN"/>
        </w:rPr>
        <w:sectPr>
          <w:pgSz w:w="11907" w:h="16840"/>
          <w:pgMar w:top="1276" w:right="1134" w:bottom="1361" w:left="1417" w:header="992" w:footer="850" w:gutter="0"/>
          <w:pgBorders>
            <w:top w:val="none" w:sz="0" w:space="0"/>
            <w:left w:val="none" w:sz="0" w:space="0"/>
            <w:bottom w:val="none" w:sz="0" w:space="0"/>
            <w:right w:val="none" w:sz="0" w:space="0"/>
          </w:pgBorders>
          <w:cols w:space="720" w:num="1"/>
          <w:rtlGutter w:val="0"/>
          <w:docGrid w:linePitch="494" w:charSpace="0"/>
        </w:sectPr>
      </w:pPr>
    </w:p>
    <w:tbl>
      <w:tblPr>
        <w:tblStyle w:val="26"/>
        <w:tblW w:w="8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3" w:hRule="atLeast"/>
          <w:jc w:val="center"/>
        </w:trPr>
        <w:tc>
          <w:tcPr>
            <w:tcW w:w="8897" w:type="dxa"/>
            <w:tcBorders>
              <w:tl2br w:val="nil"/>
              <w:tr2bl w:val="nil"/>
            </w:tcBorders>
            <w:noWrap w:val="0"/>
            <w:vAlign w:val="center"/>
          </w:tcPr>
          <w:p>
            <w:pPr>
              <w:widowControl w:val="0"/>
              <w:spacing w:line="360" w:lineRule="auto"/>
              <w:jc w:val="center"/>
              <w:outlineLvl w:val="0"/>
              <w:rPr>
                <w:rFonts w:hint="eastAsia" w:ascii="仿宋" w:hAnsi="仿宋" w:eastAsia="仿宋" w:cs="仿宋"/>
                <w:b/>
                <w:color w:val="000000" w:themeColor="text1"/>
                <w:sz w:val="48"/>
                <w:szCs w:val="48"/>
                <w:lang w:val="en-US" w:eastAsia="zh-CN"/>
                <w14:textFill>
                  <w14:solidFill>
                    <w14:schemeClr w14:val="tx1"/>
                  </w14:solidFill>
                </w14:textFill>
              </w:rPr>
            </w:pPr>
            <w:r>
              <w:rPr>
                <w:rFonts w:hint="eastAsia" w:ascii="仿宋" w:hAnsi="仿宋" w:eastAsia="仿宋" w:cs="仿宋"/>
                <w:b/>
                <w:color w:val="000000" w:themeColor="text1"/>
                <w:sz w:val="48"/>
                <w:szCs w:val="48"/>
                <w:lang w:val="en-US" w:eastAsia="zh-CN"/>
                <w14:textFill>
                  <w14:solidFill>
                    <w14:schemeClr w14:val="tx1"/>
                  </w14:solidFill>
                </w14:textFill>
              </w:rPr>
              <w:t>木制家具加工生产项目竣工环境保护</w:t>
            </w:r>
            <w:r>
              <w:rPr>
                <w:rFonts w:hint="eastAsia" w:ascii="仿宋" w:hAnsi="仿宋" w:eastAsia="仿宋" w:cs="仿宋"/>
                <w:b/>
                <w:color w:val="000000" w:themeColor="text1"/>
                <w:sz w:val="48"/>
                <w:szCs w:val="48"/>
                <w:lang w:eastAsia="zh-CN"/>
                <w14:textFill>
                  <w14:solidFill>
                    <w14:schemeClr w14:val="tx1"/>
                  </w14:solidFill>
                </w14:textFill>
              </w:rPr>
              <w:t>验收</w:t>
            </w:r>
            <w:r>
              <w:rPr>
                <w:rFonts w:hint="eastAsia" w:ascii="仿宋" w:hAnsi="仿宋" w:eastAsia="仿宋" w:cs="仿宋"/>
                <w:b/>
                <w:color w:val="000000" w:themeColor="text1"/>
                <w:sz w:val="48"/>
                <w:szCs w:val="48"/>
                <w:lang w:val="en-US" w:eastAsia="zh-CN"/>
                <w14:textFill>
                  <w14:solidFill>
                    <w14:schemeClr w14:val="tx1"/>
                  </w14:solidFill>
                </w14:textFill>
              </w:rPr>
              <w:t>公示情况</w:t>
            </w:r>
          </w:p>
          <w:p>
            <w:pPr>
              <w:pStyle w:val="41"/>
              <w:widowControl w:val="0"/>
              <w:jc w:val="center"/>
              <w:rPr>
                <w:rFonts w:hint="eastAsia" w:ascii="仿宋" w:hAnsi="仿宋" w:eastAsia="仿宋"/>
                <w:b/>
                <w:bCs/>
                <w:color w:val="000000" w:themeColor="text1"/>
                <w:sz w:val="36"/>
                <w:szCs w:val="36"/>
                <w:vertAlign w:val="baseline"/>
                <w:lang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b/>
                <w:bCs/>
                <w:color w:val="000000" w:themeColor="text1"/>
                <w:sz w:val="36"/>
                <w:szCs w:val="36"/>
                <w:vertAlign w:val="baseline"/>
                <w:lang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8897"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Times New Roman"/>
                <w:b/>
                <w:bCs/>
                <w:color w:val="000000" w:themeColor="text1"/>
                <w:sz w:val="36"/>
                <w:szCs w:val="36"/>
                <w:vertAlign w:val="baseline"/>
                <w:lang w:val="en-US" w:eastAsia="zh-CN"/>
                <w14:textFill>
                  <w14:solidFill>
                    <w14:schemeClr w14:val="tx1"/>
                  </w14:solidFill>
                </w14:textFill>
              </w:rPr>
            </w:pPr>
            <w:r>
              <w:rPr>
                <w:rFonts w:hint="eastAsia" w:ascii="仿宋" w:hAnsi="仿宋" w:eastAsia="仿宋" w:cs="仿宋"/>
                <w:b/>
                <w:color w:val="000000" w:themeColor="text1"/>
                <w:sz w:val="36"/>
                <w:szCs w:val="36"/>
                <w:lang w:val="en-US" w:eastAsia="zh-CN" w:bidi="ar-SA"/>
                <w14:textFill>
                  <w14:solidFill>
                    <w14:schemeClr w14:val="tx1"/>
                  </w14:solidFill>
                </w14:textFill>
              </w:rPr>
              <w:t>漳州明兴木业有限公司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8897" w:type="dxa"/>
            <w:tcBorders>
              <w:tl2br w:val="nil"/>
              <w:tr2bl w:val="nil"/>
            </w:tcBorders>
            <w:noWrap w:val="0"/>
            <w:vAlign w:val="top"/>
          </w:tcPr>
          <w:p>
            <w:pPr>
              <w:pStyle w:val="4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Times New Roman"/>
                <w:b/>
                <w:bCs/>
                <w:color w:val="000000" w:themeColor="text1"/>
                <w:sz w:val="36"/>
                <w:szCs w:val="36"/>
                <w:vertAlign w:val="baseline"/>
                <w:lang w:val="en-US" w:eastAsia="zh-CN"/>
                <w14:textFill>
                  <w14:solidFill>
                    <w14:schemeClr w14:val="tx1"/>
                  </w14:solidFill>
                </w14:textFill>
              </w:rPr>
            </w:pPr>
          </w:p>
        </w:tc>
      </w:tr>
    </w:tbl>
    <w:p>
      <w:pPr>
        <w:pStyle w:val="24"/>
        <w:ind w:firstLine="0"/>
        <w:jc w:val="both"/>
        <w:outlineLvl w:val="1"/>
        <w:rPr>
          <w:rFonts w:hint="eastAsia" w:ascii="Times New Roman" w:hAnsi="Times New Roman" w:eastAsia="宋体" w:cs="Times New Roman"/>
          <w:color w:val="auto"/>
          <w:sz w:val="28"/>
          <w:szCs w:val="24"/>
          <w:lang w:val="en-US" w:eastAsia="zh-CN"/>
        </w:rPr>
        <w:sectPr>
          <w:pgSz w:w="11907" w:h="16840"/>
          <w:pgMar w:top="1276" w:right="1134" w:bottom="1361" w:left="1417" w:header="992" w:footer="850" w:gutter="0"/>
          <w:pgBorders w:offsetFrom="page">
            <w:top w:val="none" w:sz="0" w:space="0"/>
            <w:left w:val="none" w:sz="0" w:space="0"/>
            <w:bottom w:val="none" w:sz="0" w:space="0"/>
            <w:right w:val="none" w:sz="0" w:space="0"/>
          </w:pgBorders>
          <w:cols w:space="720" w:num="1"/>
          <w:rtlGutter w:val="0"/>
          <w:docGrid w:linePitch="494" w:charSpace="0"/>
        </w:sectPr>
      </w:pPr>
    </w:p>
    <w:p>
      <w:pPr>
        <w:pStyle w:val="24"/>
        <w:ind w:firstLine="0"/>
        <w:jc w:val="both"/>
        <w:outlineLvl w:val="1"/>
        <w:rPr>
          <w:rFonts w:hint="eastAsia" w:ascii="Times New Roman" w:hAnsi="Times New Roman" w:eastAsia="宋体" w:cs="Times New Roman"/>
          <w:color w:val="auto"/>
          <w:sz w:val="28"/>
          <w:szCs w:val="24"/>
          <w:lang w:val="en-US" w:eastAsia="zh-CN"/>
        </w:rPr>
      </w:pPr>
    </w:p>
    <w:p>
      <w:pPr>
        <w:pStyle w:val="24"/>
        <w:ind w:firstLine="0"/>
        <w:jc w:val="both"/>
        <w:outlineLvl w:val="1"/>
        <w:rPr>
          <w:rFonts w:hint="eastAsia" w:eastAsia="宋体"/>
          <w:b/>
          <w:sz w:val="28"/>
          <w:szCs w:val="28"/>
          <w:lang w:eastAsia="zh-CN"/>
        </w:rPr>
        <w:sectPr>
          <w:pgSz w:w="11907" w:h="16840"/>
          <w:pgMar w:top="1276" w:right="1134" w:bottom="1361" w:left="1417" w:header="992" w:footer="850" w:gutter="0"/>
          <w:pgBorders w:offsetFrom="page">
            <w:top w:val="none" w:sz="0" w:space="0"/>
            <w:left w:val="none" w:sz="0" w:space="0"/>
            <w:bottom w:val="none" w:sz="0" w:space="0"/>
            <w:right w:val="none" w:sz="0" w:space="0"/>
          </w:pgBorders>
          <w:cols w:space="720" w:num="1"/>
          <w:rtlGutter w:val="0"/>
          <w:docGrid w:linePitch="494" w:charSpace="0"/>
        </w:sectPr>
      </w:pPr>
      <w:bookmarkStart w:id="10" w:name="_GoBack"/>
      <w:bookmarkEnd w:id="10"/>
    </w:p>
    <w:p>
      <w:pPr>
        <w:pStyle w:val="24"/>
        <w:ind w:firstLine="0"/>
        <w:jc w:val="both"/>
        <w:outlineLvl w:val="1"/>
        <w:rPr>
          <w:rFonts w:hint="eastAsia" w:ascii="Times New Roman" w:hAnsi="Times New Roman" w:eastAsia="宋体" w:cs="Times New Roman"/>
          <w:color w:val="0000FF"/>
          <w:sz w:val="28"/>
          <w:szCs w:val="24"/>
          <w:lang w:val="en-US" w:eastAsia="zh-CN"/>
        </w:rPr>
      </w:pPr>
    </w:p>
    <w:sectPr>
      <w:footerReference r:id="rId12" w:type="default"/>
      <w:pgSz w:w="16838" w:h="11906" w:orient="landscape"/>
      <w:pgMar w:top="1474" w:right="1588" w:bottom="1474" w:left="1713"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AA23AC16"/>
    <w:multiLevelType w:val="singleLevel"/>
    <w:tmpl w:val="AA23AC16"/>
    <w:lvl w:ilvl="0" w:tentative="0">
      <w:start w:val="2"/>
      <w:numFmt w:val="chineseCounting"/>
      <w:lvlText w:val="(%1)"/>
      <w:lvlJc w:val="left"/>
      <w:pPr>
        <w:tabs>
          <w:tab w:val="left" w:pos="312"/>
        </w:tabs>
      </w:pPr>
      <w:rPr>
        <w:rFonts w:hint="eastAsia"/>
      </w:rPr>
    </w:lvl>
  </w:abstractNum>
  <w:abstractNum w:abstractNumId="2">
    <w:nsid w:val="AEFCD820"/>
    <w:multiLevelType w:val="singleLevel"/>
    <w:tmpl w:val="AEFCD820"/>
    <w:lvl w:ilvl="0" w:tentative="0">
      <w:start w:val="5"/>
      <w:numFmt w:val="chineseCounting"/>
      <w:suff w:val="nothing"/>
      <w:lvlText w:val="%1、"/>
      <w:lvlJc w:val="left"/>
      <w:rPr>
        <w:rFonts w:hint="eastAsia"/>
      </w:rPr>
    </w:lvl>
  </w:abstractNum>
  <w:abstractNum w:abstractNumId="3">
    <w:nsid w:val="B9669A6D"/>
    <w:multiLevelType w:val="singleLevel"/>
    <w:tmpl w:val="B9669A6D"/>
    <w:lvl w:ilvl="0" w:tentative="0">
      <w:start w:val="1"/>
      <w:numFmt w:val="decimal"/>
      <w:suff w:val="nothing"/>
      <w:lvlText w:val="（%1）"/>
      <w:lvlJc w:val="left"/>
    </w:lvl>
  </w:abstractNum>
  <w:abstractNum w:abstractNumId="4">
    <w:nsid w:val="EA50557B"/>
    <w:multiLevelType w:val="singleLevel"/>
    <w:tmpl w:val="EA50557B"/>
    <w:lvl w:ilvl="0" w:tentative="0">
      <w:start w:val="1"/>
      <w:numFmt w:val="decimal"/>
      <w:suff w:val="nothing"/>
      <w:lvlText w:val="%1、"/>
      <w:lvlJc w:val="left"/>
      <w:pPr>
        <w:ind w:left="20"/>
      </w:pPr>
    </w:lvl>
  </w:abstractNum>
  <w:abstractNum w:abstractNumId="5">
    <w:nsid w:val="3AFA98C7"/>
    <w:multiLevelType w:val="singleLevel"/>
    <w:tmpl w:val="3AFA98C7"/>
    <w:lvl w:ilvl="0" w:tentative="0">
      <w:start w:val="7"/>
      <w:numFmt w:val="decimal"/>
      <w:suff w:val="nothing"/>
      <w:lvlText w:val="%1、"/>
      <w:lvlJc w:val="left"/>
    </w:lvl>
  </w:abstractNum>
  <w:abstractNum w:abstractNumId="6">
    <w:nsid w:val="68804528"/>
    <w:multiLevelType w:val="singleLevel"/>
    <w:tmpl w:val="68804528"/>
    <w:lvl w:ilvl="0" w:tentative="0">
      <w:start w:val="1"/>
      <w:numFmt w:val="decimal"/>
      <w:suff w:val="nothing"/>
      <w:lvlText w:val="%1、"/>
      <w:lvlJc w:val="left"/>
    </w:lvl>
  </w:abstractNum>
  <w:abstractNum w:abstractNumId="7">
    <w:nsid w:val="73D1E309"/>
    <w:multiLevelType w:val="singleLevel"/>
    <w:tmpl w:val="73D1E309"/>
    <w:lvl w:ilvl="0" w:tentative="0">
      <w:start w:val="2"/>
      <w:numFmt w:val="decimal"/>
      <w:suff w:val="nothing"/>
      <w:lvlText w:val="（%1）"/>
      <w:lvlJc w:val="left"/>
      <w:pPr>
        <w:ind w:left="-40"/>
      </w:pPr>
    </w:lvl>
  </w:abstractNum>
  <w:num w:numId="1">
    <w:abstractNumId w:val="4"/>
  </w:num>
  <w:num w:numId="2">
    <w:abstractNumId w:val="6"/>
  </w:num>
  <w:num w:numId="3">
    <w:abstractNumId w:val="5"/>
  </w:num>
  <w:num w:numId="4">
    <w:abstractNumId w:val="0"/>
  </w:num>
  <w:num w:numId="5">
    <w:abstractNumId w:val="3"/>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76E5"/>
    <w:rsid w:val="006230C1"/>
    <w:rsid w:val="006247C8"/>
    <w:rsid w:val="00625732"/>
    <w:rsid w:val="00634D69"/>
    <w:rsid w:val="00655A0D"/>
    <w:rsid w:val="0068079D"/>
    <w:rsid w:val="00693390"/>
    <w:rsid w:val="006A6EFD"/>
    <w:rsid w:val="006B0CFE"/>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320A89"/>
    <w:rsid w:val="013F4762"/>
    <w:rsid w:val="014F62A2"/>
    <w:rsid w:val="01555D36"/>
    <w:rsid w:val="01564A0B"/>
    <w:rsid w:val="01571B3E"/>
    <w:rsid w:val="015B57CD"/>
    <w:rsid w:val="015C039B"/>
    <w:rsid w:val="015D0B69"/>
    <w:rsid w:val="0161232D"/>
    <w:rsid w:val="0162669E"/>
    <w:rsid w:val="01731009"/>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9C681D"/>
    <w:rsid w:val="02B36B56"/>
    <w:rsid w:val="02BB49CE"/>
    <w:rsid w:val="02C9587A"/>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22722"/>
    <w:rsid w:val="03CF5C14"/>
    <w:rsid w:val="03D07326"/>
    <w:rsid w:val="03DC235A"/>
    <w:rsid w:val="03DF073B"/>
    <w:rsid w:val="03E0331E"/>
    <w:rsid w:val="03E26B34"/>
    <w:rsid w:val="03E463D3"/>
    <w:rsid w:val="03EA4A92"/>
    <w:rsid w:val="03EF1C97"/>
    <w:rsid w:val="0409154E"/>
    <w:rsid w:val="041202D3"/>
    <w:rsid w:val="041B7AA1"/>
    <w:rsid w:val="042C6938"/>
    <w:rsid w:val="04313574"/>
    <w:rsid w:val="043F724A"/>
    <w:rsid w:val="04434073"/>
    <w:rsid w:val="045D5E10"/>
    <w:rsid w:val="04747836"/>
    <w:rsid w:val="0478104E"/>
    <w:rsid w:val="04883E48"/>
    <w:rsid w:val="04884804"/>
    <w:rsid w:val="0491352B"/>
    <w:rsid w:val="0496529C"/>
    <w:rsid w:val="049C7734"/>
    <w:rsid w:val="049F249A"/>
    <w:rsid w:val="04A86BEE"/>
    <w:rsid w:val="04B35BE8"/>
    <w:rsid w:val="04BE0FEF"/>
    <w:rsid w:val="04C84A7D"/>
    <w:rsid w:val="04CE76E4"/>
    <w:rsid w:val="04D3141D"/>
    <w:rsid w:val="04E9332F"/>
    <w:rsid w:val="04F26F4E"/>
    <w:rsid w:val="05002400"/>
    <w:rsid w:val="05091489"/>
    <w:rsid w:val="050A32C4"/>
    <w:rsid w:val="052147EF"/>
    <w:rsid w:val="05362AF7"/>
    <w:rsid w:val="05432981"/>
    <w:rsid w:val="05513968"/>
    <w:rsid w:val="0560382E"/>
    <w:rsid w:val="056636DB"/>
    <w:rsid w:val="05681A75"/>
    <w:rsid w:val="056D0811"/>
    <w:rsid w:val="05752390"/>
    <w:rsid w:val="05871DC9"/>
    <w:rsid w:val="058C6389"/>
    <w:rsid w:val="05925DF6"/>
    <w:rsid w:val="05A35D37"/>
    <w:rsid w:val="05A40B04"/>
    <w:rsid w:val="05AB6CBE"/>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D2716"/>
    <w:rsid w:val="06023097"/>
    <w:rsid w:val="0604537E"/>
    <w:rsid w:val="06101C8C"/>
    <w:rsid w:val="062B60C2"/>
    <w:rsid w:val="06326A2D"/>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34A90"/>
    <w:rsid w:val="06D44F60"/>
    <w:rsid w:val="06E86867"/>
    <w:rsid w:val="06EF4912"/>
    <w:rsid w:val="06F92C5D"/>
    <w:rsid w:val="06FD211F"/>
    <w:rsid w:val="070047B4"/>
    <w:rsid w:val="070159FE"/>
    <w:rsid w:val="07052346"/>
    <w:rsid w:val="070839E5"/>
    <w:rsid w:val="070D4194"/>
    <w:rsid w:val="07106B48"/>
    <w:rsid w:val="071A4A25"/>
    <w:rsid w:val="071F425E"/>
    <w:rsid w:val="07335F45"/>
    <w:rsid w:val="07386A5E"/>
    <w:rsid w:val="073B41FD"/>
    <w:rsid w:val="074D22D5"/>
    <w:rsid w:val="07545637"/>
    <w:rsid w:val="075D175E"/>
    <w:rsid w:val="0760459B"/>
    <w:rsid w:val="07650044"/>
    <w:rsid w:val="07787161"/>
    <w:rsid w:val="077A7B8A"/>
    <w:rsid w:val="07A028AF"/>
    <w:rsid w:val="07A40B28"/>
    <w:rsid w:val="07A502F4"/>
    <w:rsid w:val="07AA4CD9"/>
    <w:rsid w:val="07BC43A4"/>
    <w:rsid w:val="07BC729D"/>
    <w:rsid w:val="07C90E80"/>
    <w:rsid w:val="07D22F1A"/>
    <w:rsid w:val="07D608D5"/>
    <w:rsid w:val="07D87287"/>
    <w:rsid w:val="07DC5FAA"/>
    <w:rsid w:val="07E37B1C"/>
    <w:rsid w:val="07E509E1"/>
    <w:rsid w:val="07EE390E"/>
    <w:rsid w:val="07F0031C"/>
    <w:rsid w:val="082D6213"/>
    <w:rsid w:val="082E414A"/>
    <w:rsid w:val="08342D07"/>
    <w:rsid w:val="0834513C"/>
    <w:rsid w:val="08483D46"/>
    <w:rsid w:val="08596130"/>
    <w:rsid w:val="086134C4"/>
    <w:rsid w:val="08686183"/>
    <w:rsid w:val="086C4F68"/>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6E2CA3"/>
    <w:rsid w:val="098477C5"/>
    <w:rsid w:val="09882276"/>
    <w:rsid w:val="09886F8A"/>
    <w:rsid w:val="098B7D00"/>
    <w:rsid w:val="09927ABB"/>
    <w:rsid w:val="09962F02"/>
    <w:rsid w:val="09987EDA"/>
    <w:rsid w:val="09B25955"/>
    <w:rsid w:val="09B62172"/>
    <w:rsid w:val="09B66121"/>
    <w:rsid w:val="09BF31F9"/>
    <w:rsid w:val="09C7288A"/>
    <w:rsid w:val="09CC00F6"/>
    <w:rsid w:val="09D32AA4"/>
    <w:rsid w:val="09D427C0"/>
    <w:rsid w:val="09DC4DF0"/>
    <w:rsid w:val="09E22E5A"/>
    <w:rsid w:val="09EA3420"/>
    <w:rsid w:val="09EA7403"/>
    <w:rsid w:val="09F01221"/>
    <w:rsid w:val="09F64B8F"/>
    <w:rsid w:val="0A183BDE"/>
    <w:rsid w:val="0A207B1F"/>
    <w:rsid w:val="0A2723E4"/>
    <w:rsid w:val="0A2A36C4"/>
    <w:rsid w:val="0A2E5D2E"/>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D140C6"/>
    <w:rsid w:val="0AD36DC9"/>
    <w:rsid w:val="0AE1709D"/>
    <w:rsid w:val="0AEF1CA4"/>
    <w:rsid w:val="0AF62D76"/>
    <w:rsid w:val="0AFC4F93"/>
    <w:rsid w:val="0AFC7A29"/>
    <w:rsid w:val="0B000355"/>
    <w:rsid w:val="0B032D8A"/>
    <w:rsid w:val="0B0A635E"/>
    <w:rsid w:val="0B103B47"/>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9666A"/>
    <w:rsid w:val="0B997CAF"/>
    <w:rsid w:val="0B9E62C4"/>
    <w:rsid w:val="0BA13491"/>
    <w:rsid w:val="0BA51239"/>
    <w:rsid w:val="0BA645D0"/>
    <w:rsid w:val="0BBD1B43"/>
    <w:rsid w:val="0BC466F4"/>
    <w:rsid w:val="0BC631B1"/>
    <w:rsid w:val="0BCC24DE"/>
    <w:rsid w:val="0BD27054"/>
    <w:rsid w:val="0BD45DB0"/>
    <w:rsid w:val="0BE175FA"/>
    <w:rsid w:val="0C2B34D5"/>
    <w:rsid w:val="0C346CC5"/>
    <w:rsid w:val="0C3D07BF"/>
    <w:rsid w:val="0C4613F7"/>
    <w:rsid w:val="0C5251EE"/>
    <w:rsid w:val="0C5974B7"/>
    <w:rsid w:val="0C5E192C"/>
    <w:rsid w:val="0C7505D5"/>
    <w:rsid w:val="0C7722F9"/>
    <w:rsid w:val="0C810D74"/>
    <w:rsid w:val="0C8223AA"/>
    <w:rsid w:val="0C825A90"/>
    <w:rsid w:val="0C87620F"/>
    <w:rsid w:val="0C8B1CB3"/>
    <w:rsid w:val="0C8C7FCB"/>
    <w:rsid w:val="0C8F7B18"/>
    <w:rsid w:val="0C9F555A"/>
    <w:rsid w:val="0CA347A7"/>
    <w:rsid w:val="0CB030D0"/>
    <w:rsid w:val="0CBD2E10"/>
    <w:rsid w:val="0CBD7D37"/>
    <w:rsid w:val="0CCA4B07"/>
    <w:rsid w:val="0CCF5AA7"/>
    <w:rsid w:val="0CD20F22"/>
    <w:rsid w:val="0CD42BF0"/>
    <w:rsid w:val="0CD574E2"/>
    <w:rsid w:val="0CD635DC"/>
    <w:rsid w:val="0CE1113C"/>
    <w:rsid w:val="0D042796"/>
    <w:rsid w:val="0D1666C2"/>
    <w:rsid w:val="0D2F145E"/>
    <w:rsid w:val="0D3201BB"/>
    <w:rsid w:val="0D446F88"/>
    <w:rsid w:val="0D6C0F92"/>
    <w:rsid w:val="0D862E26"/>
    <w:rsid w:val="0D871BC2"/>
    <w:rsid w:val="0D8F2357"/>
    <w:rsid w:val="0D9A621B"/>
    <w:rsid w:val="0DA16BA8"/>
    <w:rsid w:val="0DA65670"/>
    <w:rsid w:val="0DA77083"/>
    <w:rsid w:val="0DB11C19"/>
    <w:rsid w:val="0DC652DC"/>
    <w:rsid w:val="0DCA2163"/>
    <w:rsid w:val="0DCC33D9"/>
    <w:rsid w:val="0DD07926"/>
    <w:rsid w:val="0DDB0847"/>
    <w:rsid w:val="0DDC7116"/>
    <w:rsid w:val="0DF3401C"/>
    <w:rsid w:val="0DF5249E"/>
    <w:rsid w:val="0E1A6B31"/>
    <w:rsid w:val="0E2461F6"/>
    <w:rsid w:val="0E2A3D70"/>
    <w:rsid w:val="0E3A01FA"/>
    <w:rsid w:val="0E3C19C8"/>
    <w:rsid w:val="0E4404B2"/>
    <w:rsid w:val="0E4410A5"/>
    <w:rsid w:val="0E4970D4"/>
    <w:rsid w:val="0E4B613E"/>
    <w:rsid w:val="0E4C3E08"/>
    <w:rsid w:val="0E543543"/>
    <w:rsid w:val="0E553BAF"/>
    <w:rsid w:val="0E761B6C"/>
    <w:rsid w:val="0E773ABB"/>
    <w:rsid w:val="0E7F3F63"/>
    <w:rsid w:val="0E8807BD"/>
    <w:rsid w:val="0E9B4995"/>
    <w:rsid w:val="0E9D4EFB"/>
    <w:rsid w:val="0EAD5805"/>
    <w:rsid w:val="0EBF4221"/>
    <w:rsid w:val="0EC1568B"/>
    <w:rsid w:val="0EC20938"/>
    <w:rsid w:val="0EE11F36"/>
    <w:rsid w:val="0EE42959"/>
    <w:rsid w:val="0EFD2849"/>
    <w:rsid w:val="0F0668CA"/>
    <w:rsid w:val="0F0D7B3F"/>
    <w:rsid w:val="0F2E7F18"/>
    <w:rsid w:val="0F31112A"/>
    <w:rsid w:val="0F4126ED"/>
    <w:rsid w:val="0F4328C8"/>
    <w:rsid w:val="0F500AB0"/>
    <w:rsid w:val="0F524416"/>
    <w:rsid w:val="0F5C78A9"/>
    <w:rsid w:val="0F5D3222"/>
    <w:rsid w:val="0F5D59BD"/>
    <w:rsid w:val="0F6147A0"/>
    <w:rsid w:val="0F6436AB"/>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A6E1A"/>
    <w:rsid w:val="10C2430D"/>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E7D52"/>
    <w:rsid w:val="11B52839"/>
    <w:rsid w:val="11CA4CC1"/>
    <w:rsid w:val="11D67F5D"/>
    <w:rsid w:val="11D75F2A"/>
    <w:rsid w:val="11DD0499"/>
    <w:rsid w:val="11DD31D1"/>
    <w:rsid w:val="11E42EA6"/>
    <w:rsid w:val="11F41772"/>
    <w:rsid w:val="12046B3C"/>
    <w:rsid w:val="1208336E"/>
    <w:rsid w:val="1220793A"/>
    <w:rsid w:val="12211262"/>
    <w:rsid w:val="122C3702"/>
    <w:rsid w:val="122E55DD"/>
    <w:rsid w:val="12334A21"/>
    <w:rsid w:val="123D3805"/>
    <w:rsid w:val="12412EA7"/>
    <w:rsid w:val="126D039E"/>
    <w:rsid w:val="127508B0"/>
    <w:rsid w:val="1285444F"/>
    <w:rsid w:val="12AF2AF5"/>
    <w:rsid w:val="12C32643"/>
    <w:rsid w:val="12C60065"/>
    <w:rsid w:val="12C752F2"/>
    <w:rsid w:val="12DA0E63"/>
    <w:rsid w:val="12DD0117"/>
    <w:rsid w:val="12DD4D68"/>
    <w:rsid w:val="12DE4FDF"/>
    <w:rsid w:val="12F04D11"/>
    <w:rsid w:val="12F176F2"/>
    <w:rsid w:val="12F56A98"/>
    <w:rsid w:val="12F862BA"/>
    <w:rsid w:val="130200A8"/>
    <w:rsid w:val="130F4894"/>
    <w:rsid w:val="13141E2E"/>
    <w:rsid w:val="13171052"/>
    <w:rsid w:val="131B17A3"/>
    <w:rsid w:val="13220DA4"/>
    <w:rsid w:val="132E25B7"/>
    <w:rsid w:val="133875FC"/>
    <w:rsid w:val="133935F6"/>
    <w:rsid w:val="13394607"/>
    <w:rsid w:val="134A6FA1"/>
    <w:rsid w:val="135855BA"/>
    <w:rsid w:val="13636863"/>
    <w:rsid w:val="137148E6"/>
    <w:rsid w:val="13926C8F"/>
    <w:rsid w:val="139460E2"/>
    <w:rsid w:val="139C0911"/>
    <w:rsid w:val="13A34909"/>
    <w:rsid w:val="13B26B58"/>
    <w:rsid w:val="13BF68B0"/>
    <w:rsid w:val="13C2059E"/>
    <w:rsid w:val="13CB2A15"/>
    <w:rsid w:val="13D171C9"/>
    <w:rsid w:val="13D34164"/>
    <w:rsid w:val="13E928B9"/>
    <w:rsid w:val="13EA53CB"/>
    <w:rsid w:val="13F8578D"/>
    <w:rsid w:val="14023E93"/>
    <w:rsid w:val="140305DD"/>
    <w:rsid w:val="140D4CC3"/>
    <w:rsid w:val="141603FF"/>
    <w:rsid w:val="141A1890"/>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5108F"/>
    <w:rsid w:val="14E56D7F"/>
    <w:rsid w:val="14FC6299"/>
    <w:rsid w:val="15092CE2"/>
    <w:rsid w:val="15146B8D"/>
    <w:rsid w:val="151E3928"/>
    <w:rsid w:val="15270A82"/>
    <w:rsid w:val="153348AC"/>
    <w:rsid w:val="153649F6"/>
    <w:rsid w:val="154926B6"/>
    <w:rsid w:val="155D7538"/>
    <w:rsid w:val="15602622"/>
    <w:rsid w:val="15882251"/>
    <w:rsid w:val="158C79C7"/>
    <w:rsid w:val="159F0ADB"/>
    <w:rsid w:val="15A27F8D"/>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214B8C"/>
    <w:rsid w:val="162504D3"/>
    <w:rsid w:val="163A210E"/>
    <w:rsid w:val="163A71FB"/>
    <w:rsid w:val="163F3A39"/>
    <w:rsid w:val="164C3FF0"/>
    <w:rsid w:val="165E3EAB"/>
    <w:rsid w:val="165E551D"/>
    <w:rsid w:val="16720795"/>
    <w:rsid w:val="16757DC4"/>
    <w:rsid w:val="167B13A6"/>
    <w:rsid w:val="167F56C3"/>
    <w:rsid w:val="16A72652"/>
    <w:rsid w:val="16A77DCA"/>
    <w:rsid w:val="16AF43BD"/>
    <w:rsid w:val="16B24BC7"/>
    <w:rsid w:val="16B34234"/>
    <w:rsid w:val="16D34240"/>
    <w:rsid w:val="16E91EEF"/>
    <w:rsid w:val="16F76675"/>
    <w:rsid w:val="1702673E"/>
    <w:rsid w:val="170764AD"/>
    <w:rsid w:val="1712743B"/>
    <w:rsid w:val="17146B43"/>
    <w:rsid w:val="17317359"/>
    <w:rsid w:val="17334AF3"/>
    <w:rsid w:val="1734260A"/>
    <w:rsid w:val="17373E74"/>
    <w:rsid w:val="17407BE4"/>
    <w:rsid w:val="1749489B"/>
    <w:rsid w:val="17566A11"/>
    <w:rsid w:val="17671511"/>
    <w:rsid w:val="176A1936"/>
    <w:rsid w:val="176D08D2"/>
    <w:rsid w:val="176D1612"/>
    <w:rsid w:val="176E29FA"/>
    <w:rsid w:val="177D7B9E"/>
    <w:rsid w:val="178A3401"/>
    <w:rsid w:val="17914411"/>
    <w:rsid w:val="17A35554"/>
    <w:rsid w:val="17A4371E"/>
    <w:rsid w:val="17A804B8"/>
    <w:rsid w:val="17B71F43"/>
    <w:rsid w:val="17BB244C"/>
    <w:rsid w:val="17C95459"/>
    <w:rsid w:val="17DA0856"/>
    <w:rsid w:val="17E7529B"/>
    <w:rsid w:val="17F21008"/>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C21A9E"/>
    <w:rsid w:val="18CC3E05"/>
    <w:rsid w:val="18CE0FAF"/>
    <w:rsid w:val="18ED2160"/>
    <w:rsid w:val="18EE3749"/>
    <w:rsid w:val="18F676BF"/>
    <w:rsid w:val="19150E17"/>
    <w:rsid w:val="19161247"/>
    <w:rsid w:val="19241126"/>
    <w:rsid w:val="19267E02"/>
    <w:rsid w:val="19332501"/>
    <w:rsid w:val="19444F26"/>
    <w:rsid w:val="19514EAD"/>
    <w:rsid w:val="19584FD4"/>
    <w:rsid w:val="195B1ABE"/>
    <w:rsid w:val="195C1080"/>
    <w:rsid w:val="195D28C8"/>
    <w:rsid w:val="19664670"/>
    <w:rsid w:val="19716B5F"/>
    <w:rsid w:val="19747000"/>
    <w:rsid w:val="19761130"/>
    <w:rsid w:val="198C6BA3"/>
    <w:rsid w:val="19904CDA"/>
    <w:rsid w:val="19944212"/>
    <w:rsid w:val="19A848CE"/>
    <w:rsid w:val="19AA00F1"/>
    <w:rsid w:val="19B625BD"/>
    <w:rsid w:val="19BF38D3"/>
    <w:rsid w:val="19C84559"/>
    <w:rsid w:val="19DA3D6E"/>
    <w:rsid w:val="19DE543D"/>
    <w:rsid w:val="19E26A19"/>
    <w:rsid w:val="19ED508F"/>
    <w:rsid w:val="19F51DAE"/>
    <w:rsid w:val="19F809AC"/>
    <w:rsid w:val="1A05381A"/>
    <w:rsid w:val="1A061BAE"/>
    <w:rsid w:val="1A1A1755"/>
    <w:rsid w:val="1A3B7251"/>
    <w:rsid w:val="1A3D459F"/>
    <w:rsid w:val="1A481648"/>
    <w:rsid w:val="1A493DA2"/>
    <w:rsid w:val="1A566B3C"/>
    <w:rsid w:val="1A691311"/>
    <w:rsid w:val="1A7515F6"/>
    <w:rsid w:val="1A7E6681"/>
    <w:rsid w:val="1A934F6D"/>
    <w:rsid w:val="1A9A2DD4"/>
    <w:rsid w:val="1AA5105E"/>
    <w:rsid w:val="1AB43B0E"/>
    <w:rsid w:val="1ABC52F8"/>
    <w:rsid w:val="1AD450BF"/>
    <w:rsid w:val="1AD67472"/>
    <w:rsid w:val="1AEE3DBC"/>
    <w:rsid w:val="1AF77E4C"/>
    <w:rsid w:val="1AFA5DD3"/>
    <w:rsid w:val="1B31066B"/>
    <w:rsid w:val="1B35192F"/>
    <w:rsid w:val="1B425636"/>
    <w:rsid w:val="1B516820"/>
    <w:rsid w:val="1B5C685A"/>
    <w:rsid w:val="1B5F55F8"/>
    <w:rsid w:val="1B6400DD"/>
    <w:rsid w:val="1B6C3AA8"/>
    <w:rsid w:val="1B6C451D"/>
    <w:rsid w:val="1B6C67DE"/>
    <w:rsid w:val="1B8026BE"/>
    <w:rsid w:val="1B812BD5"/>
    <w:rsid w:val="1B8C246C"/>
    <w:rsid w:val="1B957A34"/>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2B6512"/>
    <w:rsid w:val="1C35225B"/>
    <w:rsid w:val="1C384E1C"/>
    <w:rsid w:val="1C3A55A5"/>
    <w:rsid w:val="1C4A573D"/>
    <w:rsid w:val="1C5B5AF6"/>
    <w:rsid w:val="1C5B7611"/>
    <w:rsid w:val="1C672E0C"/>
    <w:rsid w:val="1C6B579A"/>
    <w:rsid w:val="1C6F7FE7"/>
    <w:rsid w:val="1C7B2153"/>
    <w:rsid w:val="1C8F0E9E"/>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844BA"/>
    <w:rsid w:val="1E0A2CBC"/>
    <w:rsid w:val="1E2101AF"/>
    <w:rsid w:val="1E243669"/>
    <w:rsid w:val="1E2B5F08"/>
    <w:rsid w:val="1E392AA0"/>
    <w:rsid w:val="1E41460A"/>
    <w:rsid w:val="1E455165"/>
    <w:rsid w:val="1E664AE8"/>
    <w:rsid w:val="1E66787F"/>
    <w:rsid w:val="1E7C434A"/>
    <w:rsid w:val="1E840130"/>
    <w:rsid w:val="1E933284"/>
    <w:rsid w:val="1E992AE1"/>
    <w:rsid w:val="1EAB5F88"/>
    <w:rsid w:val="1EBD70F2"/>
    <w:rsid w:val="1EBF527E"/>
    <w:rsid w:val="1ED30E1E"/>
    <w:rsid w:val="1EE0406D"/>
    <w:rsid w:val="1F087131"/>
    <w:rsid w:val="1F0F65FB"/>
    <w:rsid w:val="1F114A63"/>
    <w:rsid w:val="1F115D33"/>
    <w:rsid w:val="1F2F5F8E"/>
    <w:rsid w:val="1F42409C"/>
    <w:rsid w:val="1F4522CC"/>
    <w:rsid w:val="1F464351"/>
    <w:rsid w:val="1F4D177B"/>
    <w:rsid w:val="1F4F0F9A"/>
    <w:rsid w:val="1F611FED"/>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C27B6"/>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B32243"/>
    <w:rsid w:val="20B34127"/>
    <w:rsid w:val="20B627FE"/>
    <w:rsid w:val="20B74057"/>
    <w:rsid w:val="20CB24ED"/>
    <w:rsid w:val="20CE1C4D"/>
    <w:rsid w:val="20D24E25"/>
    <w:rsid w:val="20DD3DB8"/>
    <w:rsid w:val="20E36E34"/>
    <w:rsid w:val="20F0628E"/>
    <w:rsid w:val="21053910"/>
    <w:rsid w:val="21150C66"/>
    <w:rsid w:val="211E31CB"/>
    <w:rsid w:val="21247C7E"/>
    <w:rsid w:val="212A20DE"/>
    <w:rsid w:val="213415BD"/>
    <w:rsid w:val="21342040"/>
    <w:rsid w:val="213C54CA"/>
    <w:rsid w:val="214D5B7C"/>
    <w:rsid w:val="214E4537"/>
    <w:rsid w:val="215D336C"/>
    <w:rsid w:val="21641421"/>
    <w:rsid w:val="218C54DC"/>
    <w:rsid w:val="218D3B2C"/>
    <w:rsid w:val="2190457D"/>
    <w:rsid w:val="2194300F"/>
    <w:rsid w:val="21A40A5F"/>
    <w:rsid w:val="21A870E7"/>
    <w:rsid w:val="21BB1E53"/>
    <w:rsid w:val="21C11051"/>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7273D"/>
    <w:rsid w:val="225D3D01"/>
    <w:rsid w:val="226213D1"/>
    <w:rsid w:val="2272644B"/>
    <w:rsid w:val="22730643"/>
    <w:rsid w:val="2276739F"/>
    <w:rsid w:val="228D1798"/>
    <w:rsid w:val="22934012"/>
    <w:rsid w:val="22945884"/>
    <w:rsid w:val="22AD0C2A"/>
    <w:rsid w:val="22B5350F"/>
    <w:rsid w:val="22BB322B"/>
    <w:rsid w:val="22BD7151"/>
    <w:rsid w:val="22C604E0"/>
    <w:rsid w:val="22C9213E"/>
    <w:rsid w:val="22E94AB1"/>
    <w:rsid w:val="22EE1F90"/>
    <w:rsid w:val="22F2208A"/>
    <w:rsid w:val="22FE2784"/>
    <w:rsid w:val="23002037"/>
    <w:rsid w:val="230E24AC"/>
    <w:rsid w:val="23322038"/>
    <w:rsid w:val="233F5379"/>
    <w:rsid w:val="2347109D"/>
    <w:rsid w:val="23512E0C"/>
    <w:rsid w:val="235204E6"/>
    <w:rsid w:val="23542ADE"/>
    <w:rsid w:val="2364575A"/>
    <w:rsid w:val="2368536F"/>
    <w:rsid w:val="2373040B"/>
    <w:rsid w:val="2381456E"/>
    <w:rsid w:val="23886124"/>
    <w:rsid w:val="239F3402"/>
    <w:rsid w:val="23A51E18"/>
    <w:rsid w:val="23AA0394"/>
    <w:rsid w:val="23BC64A6"/>
    <w:rsid w:val="23C17E7C"/>
    <w:rsid w:val="23C50F1D"/>
    <w:rsid w:val="23F024D5"/>
    <w:rsid w:val="23F35F5F"/>
    <w:rsid w:val="23FA4566"/>
    <w:rsid w:val="240418FD"/>
    <w:rsid w:val="240572D9"/>
    <w:rsid w:val="241909B7"/>
    <w:rsid w:val="241C69F8"/>
    <w:rsid w:val="24267C58"/>
    <w:rsid w:val="242F09CF"/>
    <w:rsid w:val="2436643F"/>
    <w:rsid w:val="24413E93"/>
    <w:rsid w:val="24424A6E"/>
    <w:rsid w:val="24471153"/>
    <w:rsid w:val="244E03E6"/>
    <w:rsid w:val="24535587"/>
    <w:rsid w:val="24565B3A"/>
    <w:rsid w:val="24754533"/>
    <w:rsid w:val="247B3488"/>
    <w:rsid w:val="24893C84"/>
    <w:rsid w:val="249B0B85"/>
    <w:rsid w:val="249E6456"/>
    <w:rsid w:val="24A90873"/>
    <w:rsid w:val="24AB2B08"/>
    <w:rsid w:val="24B81B41"/>
    <w:rsid w:val="24C45A46"/>
    <w:rsid w:val="24CA28B6"/>
    <w:rsid w:val="24D274C0"/>
    <w:rsid w:val="24D275D2"/>
    <w:rsid w:val="24D45A2D"/>
    <w:rsid w:val="24DC3896"/>
    <w:rsid w:val="24E32B45"/>
    <w:rsid w:val="24E444CC"/>
    <w:rsid w:val="24EA054D"/>
    <w:rsid w:val="24EE4DE2"/>
    <w:rsid w:val="24F072DB"/>
    <w:rsid w:val="25033CD2"/>
    <w:rsid w:val="251076B1"/>
    <w:rsid w:val="25213874"/>
    <w:rsid w:val="2527244E"/>
    <w:rsid w:val="2534254E"/>
    <w:rsid w:val="25383D75"/>
    <w:rsid w:val="25396E06"/>
    <w:rsid w:val="25420B0A"/>
    <w:rsid w:val="25433F14"/>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90704"/>
    <w:rsid w:val="25BA1E1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8A2E91"/>
    <w:rsid w:val="268C7C25"/>
    <w:rsid w:val="268E6E1C"/>
    <w:rsid w:val="269173C1"/>
    <w:rsid w:val="26967D4F"/>
    <w:rsid w:val="269A7114"/>
    <w:rsid w:val="26B3580F"/>
    <w:rsid w:val="26B4679E"/>
    <w:rsid w:val="26BC3415"/>
    <w:rsid w:val="26C24FB6"/>
    <w:rsid w:val="26C3077E"/>
    <w:rsid w:val="26C95489"/>
    <w:rsid w:val="26D24077"/>
    <w:rsid w:val="26D94133"/>
    <w:rsid w:val="26E00AF2"/>
    <w:rsid w:val="26E312AF"/>
    <w:rsid w:val="26E35247"/>
    <w:rsid w:val="26EF1180"/>
    <w:rsid w:val="2713062B"/>
    <w:rsid w:val="27256622"/>
    <w:rsid w:val="27262AE2"/>
    <w:rsid w:val="272B516E"/>
    <w:rsid w:val="27410EC2"/>
    <w:rsid w:val="274A69E0"/>
    <w:rsid w:val="276175F4"/>
    <w:rsid w:val="276D0529"/>
    <w:rsid w:val="2779749B"/>
    <w:rsid w:val="277F08A2"/>
    <w:rsid w:val="27894C03"/>
    <w:rsid w:val="27933927"/>
    <w:rsid w:val="27992A4C"/>
    <w:rsid w:val="27A33E35"/>
    <w:rsid w:val="27A94296"/>
    <w:rsid w:val="27B60BEB"/>
    <w:rsid w:val="27BD0064"/>
    <w:rsid w:val="27C34DE1"/>
    <w:rsid w:val="27C67E36"/>
    <w:rsid w:val="27D46DC6"/>
    <w:rsid w:val="27D73488"/>
    <w:rsid w:val="27D8374E"/>
    <w:rsid w:val="27DA0F13"/>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9440F"/>
    <w:rsid w:val="288F5571"/>
    <w:rsid w:val="28965033"/>
    <w:rsid w:val="28A052D3"/>
    <w:rsid w:val="28A06F4C"/>
    <w:rsid w:val="28AC6B03"/>
    <w:rsid w:val="28B02224"/>
    <w:rsid w:val="28B1615B"/>
    <w:rsid w:val="28B22BA5"/>
    <w:rsid w:val="28B278C0"/>
    <w:rsid w:val="28C146C3"/>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5EA1"/>
    <w:rsid w:val="29F1767A"/>
    <w:rsid w:val="2A0019E0"/>
    <w:rsid w:val="2A045FE7"/>
    <w:rsid w:val="2A072146"/>
    <w:rsid w:val="2A0F729D"/>
    <w:rsid w:val="2A172745"/>
    <w:rsid w:val="2A1D74F2"/>
    <w:rsid w:val="2A2D7895"/>
    <w:rsid w:val="2A3F0385"/>
    <w:rsid w:val="2A430216"/>
    <w:rsid w:val="2A444CBB"/>
    <w:rsid w:val="2A4B7186"/>
    <w:rsid w:val="2A5670C9"/>
    <w:rsid w:val="2A5E0C02"/>
    <w:rsid w:val="2A642161"/>
    <w:rsid w:val="2A685432"/>
    <w:rsid w:val="2A726A27"/>
    <w:rsid w:val="2A7351C7"/>
    <w:rsid w:val="2A7C32F6"/>
    <w:rsid w:val="2A822840"/>
    <w:rsid w:val="2A9602BA"/>
    <w:rsid w:val="2A985E6C"/>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725AAF"/>
    <w:rsid w:val="2D730FC1"/>
    <w:rsid w:val="2D8674BF"/>
    <w:rsid w:val="2D8874B6"/>
    <w:rsid w:val="2D8C76AE"/>
    <w:rsid w:val="2D956579"/>
    <w:rsid w:val="2D983348"/>
    <w:rsid w:val="2DA34493"/>
    <w:rsid w:val="2DAC2659"/>
    <w:rsid w:val="2DC168A1"/>
    <w:rsid w:val="2DC81E94"/>
    <w:rsid w:val="2DD37126"/>
    <w:rsid w:val="2DE32195"/>
    <w:rsid w:val="2DE96A14"/>
    <w:rsid w:val="2DF27D78"/>
    <w:rsid w:val="2DFD129D"/>
    <w:rsid w:val="2DFF60D5"/>
    <w:rsid w:val="2E241E0A"/>
    <w:rsid w:val="2E283FBB"/>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B32E8D"/>
    <w:rsid w:val="2EC4145B"/>
    <w:rsid w:val="2ECA0EEF"/>
    <w:rsid w:val="2ECF238B"/>
    <w:rsid w:val="2ED02202"/>
    <w:rsid w:val="2EEC5878"/>
    <w:rsid w:val="2EF51EE3"/>
    <w:rsid w:val="2EF77968"/>
    <w:rsid w:val="2EF83766"/>
    <w:rsid w:val="2EF85571"/>
    <w:rsid w:val="2F03447D"/>
    <w:rsid w:val="2F093875"/>
    <w:rsid w:val="2F0C1716"/>
    <w:rsid w:val="2F1264FD"/>
    <w:rsid w:val="2F131BDA"/>
    <w:rsid w:val="2F1E2431"/>
    <w:rsid w:val="2F2626A7"/>
    <w:rsid w:val="2F277782"/>
    <w:rsid w:val="2F33425A"/>
    <w:rsid w:val="2F40795E"/>
    <w:rsid w:val="2F436A32"/>
    <w:rsid w:val="2F600A4D"/>
    <w:rsid w:val="2F6C578F"/>
    <w:rsid w:val="2F7B24D1"/>
    <w:rsid w:val="2F83447A"/>
    <w:rsid w:val="2F8B0E09"/>
    <w:rsid w:val="2F9711E1"/>
    <w:rsid w:val="2FA94010"/>
    <w:rsid w:val="2FAA2A46"/>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F05C3"/>
    <w:rsid w:val="30403AEC"/>
    <w:rsid w:val="3049392A"/>
    <w:rsid w:val="306A75D7"/>
    <w:rsid w:val="307B141B"/>
    <w:rsid w:val="30812E4D"/>
    <w:rsid w:val="3082744B"/>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485711"/>
    <w:rsid w:val="315B7E50"/>
    <w:rsid w:val="316C0946"/>
    <w:rsid w:val="316F5291"/>
    <w:rsid w:val="318077DA"/>
    <w:rsid w:val="31952860"/>
    <w:rsid w:val="31B91BCA"/>
    <w:rsid w:val="31BD7603"/>
    <w:rsid w:val="31C156AF"/>
    <w:rsid w:val="31C765B0"/>
    <w:rsid w:val="31D04EA3"/>
    <w:rsid w:val="31D33632"/>
    <w:rsid w:val="31D856DB"/>
    <w:rsid w:val="31E248BF"/>
    <w:rsid w:val="31E50463"/>
    <w:rsid w:val="31ED419C"/>
    <w:rsid w:val="32147265"/>
    <w:rsid w:val="3230537A"/>
    <w:rsid w:val="32473D90"/>
    <w:rsid w:val="32474245"/>
    <w:rsid w:val="3253096B"/>
    <w:rsid w:val="32552601"/>
    <w:rsid w:val="32575271"/>
    <w:rsid w:val="3272345D"/>
    <w:rsid w:val="32765E32"/>
    <w:rsid w:val="3284604D"/>
    <w:rsid w:val="32914DC9"/>
    <w:rsid w:val="32957364"/>
    <w:rsid w:val="329E7F73"/>
    <w:rsid w:val="32B02EB7"/>
    <w:rsid w:val="32B86B24"/>
    <w:rsid w:val="32CB6F7E"/>
    <w:rsid w:val="32D97036"/>
    <w:rsid w:val="32DF21C2"/>
    <w:rsid w:val="32E11FA2"/>
    <w:rsid w:val="32E213F3"/>
    <w:rsid w:val="32ED2891"/>
    <w:rsid w:val="32EE25C6"/>
    <w:rsid w:val="330208DF"/>
    <w:rsid w:val="33032076"/>
    <w:rsid w:val="33035CB7"/>
    <w:rsid w:val="330E0160"/>
    <w:rsid w:val="3312251F"/>
    <w:rsid w:val="33237F61"/>
    <w:rsid w:val="332467E5"/>
    <w:rsid w:val="33262E95"/>
    <w:rsid w:val="33337F0A"/>
    <w:rsid w:val="333E2CA0"/>
    <w:rsid w:val="335759EC"/>
    <w:rsid w:val="335C0183"/>
    <w:rsid w:val="335E3242"/>
    <w:rsid w:val="338E40D2"/>
    <w:rsid w:val="339D3C39"/>
    <w:rsid w:val="33A540C1"/>
    <w:rsid w:val="33A871A4"/>
    <w:rsid w:val="33A9665D"/>
    <w:rsid w:val="33B43691"/>
    <w:rsid w:val="33BA2267"/>
    <w:rsid w:val="33BD0809"/>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94067B"/>
    <w:rsid w:val="34A81304"/>
    <w:rsid w:val="34AF26D6"/>
    <w:rsid w:val="34B50F41"/>
    <w:rsid w:val="34BC2A3C"/>
    <w:rsid w:val="34BC7739"/>
    <w:rsid w:val="34BD2138"/>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E286B"/>
    <w:rsid w:val="356C5C5F"/>
    <w:rsid w:val="35757D45"/>
    <w:rsid w:val="357A31FD"/>
    <w:rsid w:val="357D54E6"/>
    <w:rsid w:val="359D22F6"/>
    <w:rsid w:val="35A67C6D"/>
    <w:rsid w:val="35A97360"/>
    <w:rsid w:val="35AA6445"/>
    <w:rsid w:val="35AC5A16"/>
    <w:rsid w:val="35AE6707"/>
    <w:rsid w:val="35B1695D"/>
    <w:rsid w:val="35C027FD"/>
    <w:rsid w:val="35C15C9F"/>
    <w:rsid w:val="35CB5AA1"/>
    <w:rsid w:val="35F82C92"/>
    <w:rsid w:val="360E3D92"/>
    <w:rsid w:val="360F1C77"/>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B074E7"/>
    <w:rsid w:val="36B201F6"/>
    <w:rsid w:val="36B318D7"/>
    <w:rsid w:val="36B4718B"/>
    <w:rsid w:val="36C26230"/>
    <w:rsid w:val="36CB22A7"/>
    <w:rsid w:val="36DE1E96"/>
    <w:rsid w:val="36F375F8"/>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B24F59"/>
    <w:rsid w:val="37B37D61"/>
    <w:rsid w:val="37C23051"/>
    <w:rsid w:val="37CF5979"/>
    <w:rsid w:val="37D631A5"/>
    <w:rsid w:val="37DF53E0"/>
    <w:rsid w:val="37E118EB"/>
    <w:rsid w:val="380611BF"/>
    <w:rsid w:val="382039C9"/>
    <w:rsid w:val="382429AE"/>
    <w:rsid w:val="382F4C63"/>
    <w:rsid w:val="3838196A"/>
    <w:rsid w:val="383C2B89"/>
    <w:rsid w:val="383F60A4"/>
    <w:rsid w:val="38601FC4"/>
    <w:rsid w:val="386661FF"/>
    <w:rsid w:val="386E6695"/>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F6727"/>
    <w:rsid w:val="39521E9F"/>
    <w:rsid w:val="3954537C"/>
    <w:rsid w:val="396D6AE8"/>
    <w:rsid w:val="39725A4A"/>
    <w:rsid w:val="3980064E"/>
    <w:rsid w:val="399601BD"/>
    <w:rsid w:val="399A58EA"/>
    <w:rsid w:val="399B2127"/>
    <w:rsid w:val="399F08F3"/>
    <w:rsid w:val="399F1332"/>
    <w:rsid w:val="399F5FDA"/>
    <w:rsid w:val="39A15E7F"/>
    <w:rsid w:val="39A502C0"/>
    <w:rsid w:val="39BF238F"/>
    <w:rsid w:val="39C73DB3"/>
    <w:rsid w:val="39E46FAD"/>
    <w:rsid w:val="39E91662"/>
    <w:rsid w:val="39F5297E"/>
    <w:rsid w:val="3A0258FE"/>
    <w:rsid w:val="3A39581E"/>
    <w:rsid w:val="3A3C6CFA"/>
    <w:rsid w:val="3A3C78D6"/>
    <w:rsid w:val="3A3E3E9F"/>
    <w:rsid w:val="3A40244E"/>
    <w:rsid w:val="3A480A6E"/>
    <w:rsid w:val="3A4F2943"/>
    <w:rsid w:val="3A6463E4"/>
    <w:rsid w:val="3A6B176D"/>
    <w:rsid w:val="3A6B710D"/>
    <w:rsid w:val="3A700D10"/>
    <w:rsid w:val="3A714443"/>
    <w:rsid w:val="3A7D0D21"/>
    <w:rsid w:val="3A84298B"/>
    <w:rsid w:val="3A997D1F"/>
    <w:rsid w:val="3AA26A5D"/>
    <w:rsid w:val="3AA844FF"/>
    <w:rsid w:val="3AAA4B7B"/>
    <w:rsid w:val="3AB1112B"/>
    <w:rsid w:val="3AC52C0A"/>
    <w:rsid w:val="3AC7743B"/>
    <w:rsid w:val="3ACE70B0"/>
    <w:rsid w:val="3AD164BB"/>
    <w:rsid w:val="3AD7738D"/>
    <w:rsid w:val="3ADC39B3"/>
    <w:rsid w:val="3AF634E6"/>
    <w:rsid w:val="3AF963F9"/>
    <w:rsid w:val="3AFC0789"/>
    <w:rsid w:val="3B0475E9"/>
    <w:rsid w:val="3B0A6176"/>
    <w:rsid w:val="3B10004F"/>
    <w:rsid w:val="3B100557"/>
    <w:rsid w:val="3B1D0F96"/>
    <w:rsid w:val="3B1F0A32"/>
    <w:rsid w:val="3B21328C"/>
    <w:rsid w:val="3B235BCB"/>
    <w:rsid w:val="3B3F3F46"/>
    <w:rsid w:val="3B4874EB"/>
    <w:rsid w:val="3B4E0843"/>
    <w:rsid w:val="3B5211E7"/>
    <w:rsid w:val="3B6B6801"/>
    <w:rsid w:val="3B84771D"/>
    <w:rsid w:val="3B8819BE"/>
    <w:rsid w:val="3B897E24"/>
    <w:rsid w:val="3BB513C6"/>
    <w:rsid w:val="3BBB470B"/>
    <w:rsid w:val="3BCF04EA"/>
    <w:rsid w:val="3BE10919"/>
    <w:rsid w:val="3BE66D84"/>
    <w:rsid w:val="3BF8627E"/>
    <w:rsid w:val="3C0274FD"/>
    <w:rsid w:val="3C0F4376"/>
    <w:rsid w:val="3C0F6F56"/>
    <w:rsid w:val="3C14548B"/>
    <w:rsid w:val="3C1D1172"/>
    <w:rsid w:val="3C2F70BE"/>
    <w:rsid w:val="3C3073EF"/>
    <w:rsid w:val="3C320FE1"/>
    <w:rsid w:val="3C325493"/>
    <w:rsid w:val="3C3616AF"/>
    <w:rsid w:val="3C385BD6"/>
    <w:rsid w:val="3C3B6C18"/>
    <w:rsid w:val="3C3C69F3"/>
    <w:rsid w:val="3C4E0450"/>
    <w:rsid w:val="3C545870"/>
    <w:rsid w:val="3C7B3B44"/>
    <w:rsid w:val="3CA45331"/>
    <w:rsid w:val="3CA57CFE"/>
    <w:rsid w:val="3CAA23D0"/>
    <w:rsid w:val="3CAE4CF8"/>
    <w:rsid w:val="3CAE7AEC"/>
    <w:rsid w:val="3CCC781D"/>
    <w:rsid w:val="3CCE7C2A"/>
    <w:rsid w:val="3CD20411"/>
    <w:rsid w:val="3CE77340"/>
    <w:rsid w:val="3CE90379"/>
    <w:rsid w:val="3CFF37D8"/>
    <w:rsid w:val="3D195B95"/>
    <w:rsid w:val="3D21160E"/>
    <w:rsid w:val="3D2329FD"/>
    <w:rsid w:val="3D29684E"/>
    <w:rsid w:val="3D2B3F35"/>
    <w:rsid w:val="3D2D2003"/>
    <w:rsid w:val="3D39578E"/>
    <w:rsid w:val="3D4D27F5"/>
    <w:rsid w:val="3D52619D"/>
    <w:rsid w:val="3D534EBF"/>
    <w:rsid w:val="3D5D4D44"/>
    <w:rsid w:val="3D614D99"/>
    <w:rsid w:val="3D6E5D8B"/>
    <w:rsid w:val="3D76742B"/>
    <w:rsid w:val="3D8E3230"/>
    <w:rsid w:val="3D9C4C5C"/>
    <w:rsid w:val="3DA701B4"/>
    <w:rsid w:val="3DA83998"/>
    <w:rsid w:val="3DB16D2A"/>
    <w:rsid w:val="3DB80722"/>
    <w:rsid w:val="3DBD65F0"/>
    <w:rsid w:val="3DC7203E"/>
    <w:rsid w:val="3DD43D14"/>
    <w:rsid w:val="3DDA4533"/>
    <w:rsid w:val="3DE1146E"/>
    <w:rsid w:val="3DE12F32"/>
    <w:rsid w:val="3DEA3F0C"/>
    <w:rsid w:val="3DEB35D1"/>
    <w:rsid w:val="3DF65F0E"/>
    <w:rsid w:val="3DFB25C5"/>
    <w:rsid w:val="3DFF226A"/>
    <w:rsid w:val="3E025CF4"/>
    <w:rsid w:val="3E144F0D"/>
    <w:rsid w:val="3E174D97"/>
    <w:rsid w:val="3E1A10E9"/>
    <w:rsid w:val="3E1A2100"/>
    <w:rsid w:val="3E1B7092"/>
    <w:rsid w:val="3E1F2909"/>
    <w:rsid w:val="3E1F40C4"/>
    <w:rsid w:val="3E20348B"/>
    <w:rsid w:val="3E217503"/>
    <w:rsid w:val="3E392CD6"/>
    <w:rsid w:val="3E3D5661"/>
    <w:rsid w:val="3E43042F"/>
    <w:rsid w:val="3E5A71D5"/>
    <w:rsid w:val="3E7304ED"/>
    <w:rsid w:val="3E73624E"/>
    <w:rsid w:val="3E960E27"/>
    <w:rsid w:val="3E971BFA"/>
    <w:rsid w:val="3E985F61"/>
    <w:rsid w:val="3EAD3EF7"/>
    <w:rsid w:val="3EAD5631"/>
    <w:rsid w:val="3EDA153E"/>
    <w:rsid w:val="3F002AB5"/>
    <w:rsid w:val="3F007F87"/>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96539B"/>
    <w:rsid w:val="3F9A38BF"/>
    <w:rsid w:val="3F9C5D3D"/>
    <w:rsid w:val="3FA615BB"/>
    <w:rsid w:val="3FAE6978"/>
    <w:rsid w:val="3FB65F72"/>
    <w:rsid w:val="3FC43B3E"/>
    <w:rsid w:val="3FC921C5"/>
    <w:rsid w:val="3FCF0135"/>
    <w:rsid w:val="3FE56688"/>
    <w:rsid w:val="3FEE25A6"/>
    <w:rsid w:val="3FEF0646"/>
    <w:rsid w:val="3FEF543D"/>
    <w:rsid w:val="3FFC2040"/>
    <w:rsid w:val="3FFF7674"/>
    <w:rsid w:val="401B034E"/>
    <w:rsid w:val="40213B31"/>
    <w:rsid w:val="402F643A"/>
    <w:rsid w:val="40323DF2"/>
    <w:rsid w:val="4043244B"/>
    <w:rsid w:val="404B0AFD"/>
    <w:rsid w:val="405A761E"/>
    <w:rsid w:val="405B3E44"/>
    <w:rsid w:val="405C4FD6"/>
    <w:rsid w:val="40633724"/>
    <w:rsid w:val="4073511D"/>
    <w:rsid w:val="407511A9"/>
    <w:rsid w:val="40751584"/>
    <w:rsid w:val="408B409E"/>
    <w:rsid w:val="40B77ACC"/>
    <w:rsid w:val="40BD2482"/>
    <w:rsid w:val="40CE01B2"/>
    <w:rsid w:val="40D44447"/>
    <w:rsid w:val="40E3448C"/>
    <w:rsid w:val="40EE4695"/>
    <w:rsid w:val="40EF2E8F"/>
    <w:rsid w:val="40F42748"/>
    <w:rsid w:val="40FA76BD"/>
    <w:rsid w:val="40FD344B"/>
    <w:rsid w:val="40FE26D2"/>
    <w:rsid w:val="41044BF4"/>
    <w:rsid w:val="410B01A8"/>
    <w:rsid w:val="41252762"/>
    <w:rsid w:val="412E0DDF"/>
    <w:rsid w:val="41353F90"/>
    <w:rsid w:val="41490CF5"/>
    <w:rsid w:val="414B5671"/>
    <w:rsid w:val="41503639"/>
    <w:rsid w:val="41514F68"/>
    <w:rsid w:val="415D50BB"/>
    <w:rsid w:val="41670752"/>
    <w:rsid w:val="416A0599"/>
    <w:rsid w:val="41712625"/>
    <w:rsid w:val="41741AA2"/>
    <w:rsid w:val="418C16CB"/>
    <w:rsid w:val="41A5473E"/>
    <w:rsid w:val="41A6399F"/>
    <w:rsid w:val="41B938EB"/>
    <w:rsid w:val="41BD4A1A"/>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8A4FE0"/>
    <w:rsid w:val="428E2E24"/>
    <w:rsid w:val="429017FC"/>
    <w:rsid w:val="42914EC6"/>
    <w:rsid w:val="4297701F"/>
    <w:rsid w:val="429C554F"/>
    <w:rsid w:val="42A26D50"/>
    <w:rsid w:val="42A73EBF"/>
    <w:rsid w:val="42B00F6D"/>
    <w:rsid w:val="42B10DBC"/>
    <w:rsid w:val="42B66625"/>
    <w:rsid w:val="42BA1E7D"/>
    <w:rsid w:val="42BC6219"/>
    <w:rsid w:val="42C512CA"/>
    <w:rsid w:val="42C7289D"/>
    <w:rsid w:val="42C85A7F"/>
    <w:rsid w:val="42CE47E6"/>
    <w:rsid w:val="42D54D2A"/>
    <w:rsid w:val="42D86242"/>
    <w:rsid w:val="42EF5BE0"/>
    <w:rsid w:val="42F851DA"/>
    <w:rsid w:val="42FE4918"/>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92280"/>
    <w:rsid w:val="43F421E8"/>
    <w:rsid w:val="43F707D8"/>
    <w:rsid w:val="4401313F"/>
    <w:rsid w:val="4402298A"/>
    <w:rsid w:val="440A7998"/>
    <w:rsid w:val="440C2EEA"/>
    <w:rsid w:val="441D2BDD"/>
    <w:rsid w:val="441D3234"/>
    <w:rsid w:val="441F6C55"/>
    <w:rsid w:val="4420224D"/>
    <w:rsid w:val="442074C6"/>
    <w:rsid w:val="44243A14"/>
    <w:rsid w:val="44244565"/>
    <w:rsid w:val="44291B11"/>
    <w:rsid w:val="44311C57"/>
    <w:rsid w:val="44370325"/>
    <w:rsid w:val="44514687"/>
    <w:rsid w:val="445459C2"/>
    <w:rsid w:val="44617D0A"/>
    <w:rsid w:val="44682D18"/>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2306AA"/>
    <w:rsid w:val="453C4611"/>
    <w:rsid w:val="4542601F"/>
    <w:rsid w:val="45471252"/>
    <w:rsid w:val="455B0F07"/>
    <w:rsid w:val="455B70CF"/>
    <w:rsid w:val="455F21AD"/>
    <w:rsid w:val="456125FB"/>
    <w:rsid w:val="45646D5D"/>
    <w:rsid w:val="456B16C4"/>
    <w:rsid w:val="45723D75"/>
    <w:rsid w:val="459E70EB"/>
    <w:rsid w:val="45B304D2"/>
    <w:rsid w:val="45C2259A"/>
    <w:rsid w:val="45C972E7"/>
    <w:rsid w:val="45D66454"/>
    <w:rsid w:val="45F146F2"/>
    <w:rsid w:val="45F710E6"/>
    <w:rsid w:val="45FB5F89"/>
    <w:rsid w:val="45FF1EFE"/>
    <w:rsid w:val="461058D9"/>
    <w:rsid w:val="46165015"/>
    <w:rsid w:val="46280A29"/>
    <w:rsid w:val="462A1664"/>
    <w:rsid w:val="463B4251"/>
    <w:rsid w:val="465027ED"/>
    <w:rsid w:val="46582079"/>
    <w:rsid w:val="465F4343"/>
    <w:rsid w:val="46663080"/>
    <w:rsid w:val="468539A4"/>
    <w:rsid w:val="46C66179"/>
    <w:rsid w:val="46CB17EB"/>
    <w:rsid w:val="46DE668F"/>
    <w:rsid w:val="46E551CD"/>
    <w:rsid w:val="46EE4683"/>
    <w:rsid w:val="47014483"/>
    <w:rsid w:val="4703333D"/>
    <w:rsid w:val="471A4405"/>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163B"/>
    <w:rsid w:val="47E064C7"/>
    <w:rsid w:val="47E156BB"/>
    <w:rsid w:val="47E77EB6"/>
    <w:rsid w:val="47F20C0E"/>
    <w:rsid w:val="48002C62"/>
    <w:rsid w:val="480515E9"/>
    <w:rsid w:val="48065890"/>
    <w:rsid w:val="48127D91"/>
    <w:rsid w:val="481E0218"/>
    <w:rsid w:val="48273063"/>
    <w:rsid w:val="482759BB"/>
    <w:rsid w:val="482A5811"/>
    <w:rsid w:val="484031A0"/>
    <w:rsid w:val="48460E01"/>
    <w:rsid w:val="48474441"/>
    <w:rsid w:val="484A3A4D"/>
    <w:rsid w:val="485A4946"/>
    <w:rsid w:val="486C5A57"/>
    <w:rsid w:val="487F196B"/>
    <w:rsid w:val="48843707"/>
    <w:rsid w:val="48865559"/>
    <w:rsid w:val="488B7278"/>
    <w:rsid w:val="48921589"/>
    <w:rsid w:val="48B1483E"/>
    <w:rsid w:val="48E8561D"/>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51320"/>
    <w:rsid w:val="4A573C9B"/>
    <w:rsid w:val="4A591C97"/>
    <w:rsid w:val="4A5B1925"/>
    <w:rsid w:val="4A9B73F3"/>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3A4FA6"/>
    <w:rsid w:val="4B6937DD"/>
    <w:rsid w:val="4B712CB3"/>
    <w:rsid w:val="4B715C38"/>
    <w:rsid w:val="4B766050"/>
    <w:rsid w:val="4B870600"/>
    <w:rsid w:val="4B8E0170"/>
    <w:rsid w:val="4B8E63E6"/>
    <w:rsid w:val="4B964E4F"/>
    <w:rsid w:val="4BC22732"/>
    <w:rsid w:val="4BC27D75"/>
    <w:rsid w:val="4BC65B99"/>
    <w:rsid w:val="4BCC6CA8"/>
    <w:rsid w:val="4BCD53D9"/>
    <w:rsid w:val="4BCF38CB"/>
    <w:rsid w:val="4BD44271"/>
    <w:rsid w:val="4BEF4C5D"/>
    <w:rsid w:val="4BF0140A"/>
    <w:rsid w:val="4BFB520C"/>
    <w:rsid w:val="4BFC046E"/>
    <w:rsid w:val="4BFC6236"/>
    <w:rsid w:val="4BFE10D1"/>
    <w:rsid w:val="4C073CF8"/>
    <w:rsid w:val="4C102782"/>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341316"/>
    <w:rsid w:val="4D4542AC"/>
    <w:rsid w:val="4D4F3E2D"/>
    <w:rsid w:val="4D5077DD"/>
    <w:rsid w:val="4D706C30"/>
    <w:rsid w:val="4DA15110"/>
    <w:rsid w:val="4DB56ED5"/>
    <w:rsid w:val="4DB73A62"/>
    <w:rsid w:val="4DB97D79"/>
    <w:rsid w:val="4DD30E27"/>
    <w:rsid w:val="4DD90962"/>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548AD"/>
    <w:rsid w:val="4EC30B2B"/>
    <w:rsid w:val="4EC30BAA"/>
    <w:rsid w:val="4ECF07FD"/>
    <w:rsid w:val="4ED406B0"/>
    <w:rsid w:val="4EDB7799"/>
    <w:rsid w:val="4EE80F4D"/>
    <w:rsid w:val="4EED71B1"/>
    <w:rsid w:val="4EF11B96"/>
    <w:rsid w:val="4EF5428A"/>
    <w:rsid w:val="4EF75441"/>
    <w:rsid w:val="4F067E7F"/>
    <w:rsid w:val="4F0F0E50"/>
    <w:rsid w:val="4F18079A"/>
    <w:rsid w:val="4F1B620F"/>
    <w:rsid w:val="4F206722"/>
    <w:rsid w:val="4F2717D1"/>
    <w:rsid w:val="4F341D8D"/>
    <w:rsid w:val="4F355697"/>
    <w:rsid w:val="4F4D1CD3"/>
    <w:rsid w:val="4F557736"/>
    <w:rsid w:val="4F5C12A0"/>
    <w:rsid w:val="4F616F31"/>
    <w:rsid w:val="4F7760C5"/>
    <w:rsid w:val="4F857B40"/>
    <w:rsid w:val="4F8D7933"/>
    <w:rsid w:val="4F8F24EB"/>
    <w:rsid w:val="4F923128"/>
    <w:rsid w:val="4F996C7E"/>
    <w:rsid w:val="4F9D7F82"/>
    <w:rsid w:val="4F9E10B3"/>
    <w:rsid w:val="4FA85516"/>
    <w:rsid w:val="4FAA4E3A"/>
    <w:rsid w:val="4FB72501"/>
    <w:rsid w:val="4FDB2A14"/>
    <w:rsid w:val="4FE5216E"/>
    <w:rsid w:val="4FEE43C5"/>
    <w:rsid w:val="4FEF7F19"/>
    <w:rsid w:val="4FF50AA2"/>
    <w:rsid w:val="4FF55E04"/>
    <w:rsid w:val="4FFA1F79"/>
    <w:rsid w:val="4FFE6D44"/>
    <w:rsid w:val="501C3419"/>
    <w:rsid w:val="501D4063"/>
    <w:rsid w:val="502A5FF4"/>
    <w:rsid w:val="50334961"/>
    <w:rsid w:val="50404D00"/>
    <w:rsid w:val="504A2ECF"/>
    <w:rsid w:val="50503A64"/>
    <w:rsid w:val="505A032B"/>
    <w:rsid w:val="50611C44"/>
    <w:rsid w:val="50641F16"/>
    <w:rsid w:val="506D39BB"/>
    <w:rsid w:val="506F3338"/>
    <w:rsid w:val="50877E67"/>
    <w:rsid w:val="5094213E"/>
    <w:rsid w:val="509C1B97"/>
    <w:rsid w:val="509E1BF6"/>
    <w:rsid w:val="50A40B8B"/>
    <w:rsid w:val="50A66EF3"/>
    <w:rsid w:val="50AB2E49"/>
    <w:rsid w:val="50AC26DF"/>
    <w:rsid w:val="50AE19B8"/>
    <w:rsid w:val="50B00860"/>
    <w:rsid w:val="50BB1A75"/>
    <w:rsid w:val="50C02457"/>
    <w:rsid w:val="50C22147"/>
    <w:rsid w:val="50DA5D1D"/>
    <w:rsid w:val="50DF3746"/>
    <w:rsid w:val="50E00775"/>
    <w:rsid w:val="51065AE3"/>
    <w:rsid w:val="51073487"/>
    <w:rsid w:val="5130697A"/>
    <w:rsid w:val="51407712"/>
    <w:rsid w:val="51606D80"/>
    <w:rsid w:val="518D502C"/>
    <w:rsid w:val="519333FF"/>
    <w:rsid w:val="51984E54"/>
    <w:rsid w:val="51A146B6"/>
    <w:rsid w:val="51AE3CED"/>
    <w:rsid w:val="51B97C10"/>
    <w:rsid w:val="51BB5FF1"/>
    <w:rsid w:val="51C606FB"/>
    <w:rsid w:val="51D854A9"/>
    <w:rsid w:val="51E30B6A"/>
    <w:rsid w:val="51EF1984"/>
    <w:rsid w:val="51F747E0"/>
    <w:rsid w:val="52103C34"/>
    <w:rsid w:val="52114A1C"/>
    <w:rsid w:val="52147C8F"/>
    <w:rsid w:val="52151D21"/>
    <w:rsid w:val="521A1356"/>
    <w:rsid w:val="52252690"/>
    <w:rsid w:val="52252BF9"/>
    <w:rsid w:val="52307421"/>
    <w:rsid w:val="52337F1C"/>
    <w:rsid w:val="5236531B"/>
    <w:rsid w:val="5249689C"/>
    <w:rsid w:val="52525E85"/>
    <w:rsid w:val="525562DE"/>
    <w:rsid w:val="52567E52"/>
    <w:rsid w:val="526A51AF"/>
    <w:rsid w:val="52802154"/>
    <w:rsid w:val="528B4CAA"/>
    <w:rsid w:val="528C13A2"/>
    <w:rsid w:val="528E1B19"/>
    <w:rsid w:val="52BF6099"/>
    <w:rsid w:val="52D935FA"/>
    <w:rsid w:val="52DA789D"/>
    <w:rsid w:val="52E84EAB"/>
    <w:rsid w:val="52F13016"/>
    <w:rsid w:val="52FA4A88"/>
    <w:rsid w:val="530326EF"/>
    <w:rsid w:val="531955E1"/>
    <w:rsid w:val="532173A6"/>
    <w:rsid w:val="53311999"/>
    <w:rsid w:val="533C45DC"/>
    <w:rsid w:val="534534A3"/>
    <w:rsid w:val="53460BCE"/>
    <w:rsid w:val="534C36C4"/>
    <w:rsid w:val="535B5FF9"/>
    <w:rsid w:val="536D21D8"/>
    <w:rsid w:val="53796342"/>
    <w:rsid w:val="53820BB2"/>
    <w:rsid w:val="538B36FB"/>
    <w:rsid w:val="538D79B9"/>
    <w:rsid w:val="5398169E"/>
    <w:rsid w:val="539911C5"/>
    <w:rsid w:val="53AA73C8"/>
    <w:rsid w:val="53C029D2"/>
    <w:rsid w:val="53C241C4"/>
    <w:rsid w:val="53C429B7"/>
    <w:rsid w:val="53D43002"/>
    <w:rsid w:val="53E81D64"/>
    <w:rsid w:val="53EB712E"/>
    <w:rsid w:val="53F5628E"/>
    <w:rsid w:val="540A4448"/>
    <w:rsid w:val="54183F4F"/>
    <w:rsid w:val="541C53CD"/>
    <w:rsid w:val="54241077"/>
    <w:rsid w:val="54251052"/>
    <w:rsid w:val="542E1E30"/>
    <w:rsid w:val="54391E2A"/>
    <w:rsid w:val="543F370E"/>
    <w:rsid w:val="54505D70"/>
    <w:rsid w:val="545C1B55"/>
    <w:rsid w:val="54631A1F"/>
    <w:rsid w:val="547055A0"/>
    <w:rsid w:val="54787ECC"/>
    <w:rsid w:val="54812C87"/>
    <w:rsid w:val="548361DF"/>
    <w:rsid w:val="54957EB4"/>
    <w:rsid w:val="54AA7585"/>
    <w:rsid w:val="54AC3060"/>
    <w:rsid w:val="54AF794C"/>
    <w:rsid w:val="54B67786"/>
    <w:rsid w:val="54BB6BD3"/>
    <w:rsid w:val="54C63A10"/>
    <w:rsid w:val="54DA5C4C"/>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47248"/>
    <w:rsid w:val="56B96F71"/>
    <w:rsid w:val="56C44362"/>
    <w:rsid w:val="56CA4BBB"/>
    <w:rsid w:val="56D83364"/>
    <w:rsid w:val="56DD6AC9"/>
    <w:rsid w:val="56E03E16"/>
    <w:rsid w:val="56ED3EE4"/>
    <w:rsid w:val="56F00B76"/>
    <w:rsid w:val="56F55395"/>
    <w:rsid w:val="56F745A8"/>
    <w:rsid w:val="56FF6F78"/>
    <w:rsid w:val="571635A1"/>
    <w:rsid w:val="57352F0E"/>
    <w:rsid w:val="57354B82"/>
    <w:rsid w:val="573B48F4"/>
    <w:rsid w:val="57415D44"/>
    <w:rsid w:val="57492FF5"/>
    <w:rsid w:val="574A5AA3"/>
    <w:rsid w:val="575C1A86"/>
    <w:rsid w:val="57767700"/>
    <w:rsid w:val="579A6EF3"/>
    <w:rsid w:val="579B330C"/>
    <w:rsid w:val="57A178D5"/>
    <w:rsid w:val="57A37560"/>
    <w:rsid w:val="57A83858"/>
    <w:rsid w:val="57AF5C54"/>
    <w:rsid w:val="57B2759A"/>
    <w:rsid w:val="57B42188"/>
    <w:rsid w:val="57B45112"/>
    <w:rsid w:val="57B4655E"/>
    <w:rsid w:val="57CC6CEA"/>
    <w:rsid w:val="57D70A47"/>
    <w:rsid w:val="57D903E2"/>
    <w:rsid w:val="57E005EC"/>
    <w:rsid w:val="57FB0019"/>
    <w:rsid w:val="580D4B29"/>
    <w:rsid w:val="581A5F5A"/>
    <w:rsid w:val="58215951"/>
    <w:rsid w:val="5822625D"/>
    <w:rsid w:val="58264612"/>
    <w:rsid w:val="58306021"/>
    <w:rsid w:val="583078AE"/>
    <w:rsid w:val="583D2C7F"/>
    <w:rsid w:val="5843317B"/>
    <w:rsid w:val="58507329"/>
    <w:rsid w:val="587D5FE6"/>
    <w:rsid w:val="58821087"/>
    <w:rsid w:val="588D22B7"/>
    <w:rsid w:val="588F1C60"/>
    <w:rsid w:val="58953FF1"/>
    <w:rsid w:val="589849BB"/>
    <w:rsid w:val="589A731F"/>
    <w:rsid w:val="58B41748"/>
    <w:rsid w:val="58C039AA"/>
    <w:rsid w:val="58C33DB9"/>
    <w:rsid w:val="58C425E3"/>
    <w:rsid w:val="58CF4446"/>
    <w:rsid w:val="58D1737A"/>
    <w:rsid w:val="58EE76E8"/>
    <w:rsid w:val="58F67780"/>
    <w:rsid w:val="58FD2B7C"/>
    <w:rsid w:val="58FF0E69"/>
    <w:rsid w:val="59174271"/>
    <w:rsid w:val="59206ABC"/>
    <w:rsid w:val="59256ED3"/>
    <w:rsid w:val="59271FEC"/>
    <w:rsid w:val="59350CC7"/>
    <w:rsid w:val="59393975"/>
    <w:rsid w:val="59417210"/>
    <w:rsid w:val="5946051F"/>
    <w:rsid w:val="595B07E0"/>
    <w:rsid w:val="59692FF0"/>
    <w:rsid w:val="597645D2"/>
    <w:rsid w:val="597E00FB"/>
    <w:rsid w:val="597E453F"/>
    <w:rsid w:val="597E49BB"/>
    <w:rsid w:val="59932EFC"/>
    <w:rsid w:val="59967306"/>
    <w:rsid w:val="599D37A3"/>
    <w:rsid w:val="59B10E52"/>
    <w:rsid w:val="59B76C32"/>
    <w:rsid w:val="59C67DEE"/>
    <w:rsid w:val="59C9568A"/>
    <w:rsid w:val="59E74322"/>
    <w:rsid w:val="5A002FA3"/>
    <w:rsid w:val="5A007E30"/>
    <w:rsid w:val="5A0343C9"/>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3162"/>
    <w:rsid w:val="5AB216C4"/>
    <w:rsid w:val="5ADD4D11"/>
    <w:rsid w:val="5AE26CDD"/>
    <w:rsid w:val="5AE42730"/>
    <w:rsid w:val="5AE75385"/>
    <w:rsid w:val="5AEA0953"/>
    <w:rsid w:val="5AEC23B4"/>
    <w:rsid w:val="5B052047"/>
    <w:rsid w:val="5B0F7EB6"/>
    <w:rsid w:val="5B266F16"/>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F2787E"/>
    <w:rsid w:val="5BFA335F"/>
    <w:rsid w:val="5C322A65"/>
    <w:rsid w:val="5C46536D"/>
    <w:rsid w:val="5C526F7B"/>
    <w:rsid w:val="5C595364"/>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C434C5"/>
    <w:rsid w:val="5CD3177D"/>
    <w:rsid w:val="5CD40035"/>
    <w:rsid w:val="5CDC0140"/>
    <w:rsid w:val="5CDF2B73"/>
    <w:rsid w:val="5CE9458D"/>
    <w:rsid w:val="5D0449CF"/>
    <w:rsid w:val="5D0E21AC"/>
    <w:rsid w:val="5D3468C4"/>
    <w:rsid w:val="5D3B635D"/>
    <w:rsid w:val="5D434714"/>
    <w:rsid w:val="5D457A5D"/>
    <w:rsid w:val="5D4E3012"/>
    <w:rsid w:val="5D4E3C68"/>
    <w:rsid w:val="5D5F23EC"/>
    <w:rsid w:val="5D797731"/>
    <w:rsid w:val="5D7E7E9A"/>
    <w:rsid w:val="5DA70253"/>
    <w:rsid w:val="5DA82CCD"/>
    <w:rsid w:val="5DCB09A1"/>
    <w:rsid w:val="5DDC29E4"/>
    <w:rsid w:val="5E0E1390"/>
    <w:rsid w:val="5E12327B"/>
    <w:rsid w:val="5E213EF8"/>
    <w:rsid w:val="5E2C29D6"/>
    <w:rsid w:val="5E2F5CFC"/>
    <w:rsid w:val="5E3036B9"/>
    <w:rsid w:val="5E32252F"/>
    <w:rsid w:val="5E42228C"/>
    <w:rsid w:val="5E464496"/>
    <w:rsid w:val="5E61698D"/>
    <w:rsid w:val="5E7E60A9"/>
    <w:rsid w:val="5E901A68"/>
    <w:rsid w:val="5EB17513"/>
    <w:rsid w:val="5EB860D2"/>
    <w:rsid w:val="5EBC2E54"/>
    <w:rsid w:val="5EDA2CAC"/>
    <w:rsid w:val="5EDB00E0"/>
    <w:rsid w:val="5EDE5287"/>
    <w:rsid w:val="5EE61F49"/>
    <w:rsid w:val="5F1950E1"/>
    <w:rsid w:val="5F1E54FC"/>
    <w:rsid w:val="5F1E7070"/>
    <w:rsid w:val="5F315AA9"/>
    <w:rsid w:val="5F3F74F9"/>
    <w:rsid w:val="5F445B2E"/>
    <w:rsid w:val="5F5A7308"/>
    <w:rsid w:val="5F5F359D"/>
    <w:rsid w:val="5F6E41B1"/>
    <w:rsid w:val="5F714634"/>
    <w:rsid w:val="5F714A57"/>
    <w:rsid w:val="5F715D02"/>
    <w:rsid w:val="5F785CFF"/>
    <w:rsid w:val="5F7B5532"/>
    <w:rsid w:val="5F8C05DD"/>
    <w:rsid w:val="5F9136E2"/>
    <w:rsid w:val="5F945C6E"/>
    <w:rsid w:val="5F9609A6"/>
    <w:rsid w:val="5F976056"/>
    <w:rsid w:val="5F9A541A"/>
    <w:rsid w:val="5FA03C55"/>
    <w:rsid w:val="5FA96BB5"/>
    <w:rsid w:val="5FC26490"/>
    <w:rsid w:val="5FCB0FAC"/>
    <w:rsid w:val="5FCC0F20"/>
    <w:rsid w:val="5FE3287C"/>
    <w:rsid w:val="5FE502FA"/>
    <w:rsid w:val="5FEF66DA"/>
    <w:rsid w:val="5FF727EF"/>
    <w:rsid w:val="600A2620"/>
    <w:rsid w:val="600D7226"/>
    <w:rsid w:val="60177C95"/>
    <w:rsid w:val="601C03AD"/>
    <w:rsid w:val="60226395"/>
    <w:rsid w:val="60282BEF"/>
    <w:rsid w:val="602B20E7"/>
    <w:rsid w:val="602F7A19"/>
    <w:rsid w:val="603C224B"/>
    <w:rsid w:val="60444B10"/>
    <w:rsid w:val="604C03D2"/>
    <w:rsid w:val="60612816"/>
    <w:rsid w:val="60615277"/>
    <w:rsid w:val="60695999"/>
    <w:rsid w:val="607346D5"/>
    <w:rsid w:val="608D470F"/>
    <w:rsid w:val="608F1164"/>
    <w:rsid w:val="60A023E2"/>
    <w:rsid w:val="60AC0BDD"/>
    <w:rsid w:val="60C86DFB"/>
    <w:rsid w:val="60D46DAF"/>
    <w:rsid w:val="60D52922"/>
    <w:rsid w:val="60F87B91"/>
    <w:rsid w:val="6100676D"/>
    <w:rsid w:val="61032C9D"/>
    <w:rsid w:val="610757A6"/>
    <w:rsid w:val="610A1465"/>
    <w:rsid w:val="6110560E"/>
    <w:rsid w:val="61122616"/>
    <w:rsid w:val="61124738"/>
    <w:rsid w:val="61143FE6"/>
    <w:rsid w:val="61224AC8"/>
    <w:rsid w:val="612416C4"/>
    <w:rsid w:val="612F062B"/>
    <w:rsid w:val="61316948"/>
    <w:rsid w:val="61355264"/>
    <w:rsid w:val="61366397"/>
    <w:rsid w:val="613D1908"/>
    <w:rsid w:val="61466D6C"/>
    <w:rsid w:val="61651B50"/>
    <w:rsid w:val="616B34F1"/>
    <w:rsid w:val="61762A25"/>
    <w:rsid w:val="61967EE9"/>
    <w:rsid w:val="619F0AE4"/>
    <w:rsid w:val="61A8544A"/>
    <w:rsid w:val="61B34920"/>
    <w:rsid w:val="61B8363E"/>
    <w:rsid w:val="61D35210"/>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B439A"/>
    <w:rsid w:val="622542A4"/>
    <w:rsid w:val="622F4676"/>
    <w:rsid w:val="62357B4C"/>
    <w:rsid w:val="623C3E79"/>
    <w:rsid w:val="624B1DCB"/>
    <w:rsid w:val="624D3860"/>
    <w:rsid w:val="62642BCA"/>
    <w:rsid w:val="627E4AA6"/>
    <w:rsid w:val="628C2580"/>
    <w:rsid w:val="6299479C"/>
    <w:rsid w:val="62AE5634"/>
    <w:rsid w:val="62B775E1"/>
    <w:rsid w:val="62B8695E"/>
    <w:rsid w:val="62C054DC"/>
    <w:rsid w:val="62C20E6C"/>
    <w:rsid w:val="62D50569"/>
    <w:rsid w:val="62D877BF"/>
    <w:rsid w:val="62DD303E"/>
    <w:rsid w:val="62E03F56"/>
    <w:rsid w:val="62EB1915"/>
    <w:rsid w:val="62F05B79"/>
    <w:rsid w:val="62F43C66"/>
    <w:rsid w:val="62F54D21"/>
    <w:rsid w:val="62F83111"/>
    <w:rsid w:val="630E2BEE"/>
    <w:rsid w:val="63145F63"/>
    <w:rsid w:val="63153B67"/>
    <w:rsid w:val="63191F45"/>
    <w:rsid w:val="631A114F"/>
    <w:rsid w:val="631F4897"/>
    <w:rsid w:val="6327117C"/>
    <w:rsid w:val="633270F6"/>
    <w:rsid w:val="63340F00"/>
    <w:rsid w:val="633849E8"/>
    <w:rsid w:val="633F742D"/>
    <w:rsid w:val="63446387"/>
    <w:rsid w:val="63541E44"/>
    <w:rsid w:val="6359534E"/>
    <w:rsid w:val="636C63D7"/>
    <w:rsid w:val="637A1FAF"/>
    <w:rsid w:val="638350A5"/>
    <w:rsid w:val="63854194"/>
    <w:rsid w:val="639123D5"/>
    <w:rsid w:val="63936CEA"/>
    <w:rsid w:val="63945C4D"/>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40E09AC"/>
    <w:rsid w:val="641423F7"/>
    <w:rsid w:val="6414705B"/>
    <w:rsid w:val="6418742C"/>
    <w:rsid w:val="64241675"/>
    <w:rsid w:val="642E0DC1"/>
    <w:rsid w:val="64383811"/>
    <w:rsid w:val="643B1DDB"/>
    <w:rsid w:val="64527EE2"/>
    <w:rsid w:val="6463704A"/>
    <w:rsid w:val="64680B35"/>
    <w:rsid w:val="646D4927"/>
    <w:rsid w:val="64746411"/>
    <w:rsid w:val="64773568"/>
    <w:rsid w:val="64784319"/>
    <w:rsid w:val="648A53C3"/>
    <w:rsid w:val="649609B3"/>
    <w:rsid w:val="649C3ACA"/>
    <w:rsid w:val="64AD6C47"/>
    <w:rsid w:val="64AF3495"/>
    <w:rsid w:val="64B1582E"/>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7515"/>
    <w:rsid w:val="65B01F8D"/>
    <w:rsid w:val="65D63A96"/>
    <w:rsid w:val="65F46A63"/>
    <w:rsid w:val="65FF233E"/>
    <w:rsid w:val="660367A1"/>
    <w:rsid w:val="6607745E"/>
    <w:rsid w:val="66093FCB"/>
    <w:rsid w:val="660C1008"/>
    <w:rsid w:val="66130AAB"/>
    <w:rsid w:val="66247877"/>
    <w:rsid w:val="663F3D5C"/>
    <w:rsid w:val="66442B47"/>
    <w:rsid w:val="6645606B"/>
    <w:rsid w:val="664A5DB0"/>
    <w:rsid w:val="664F5592"/>
    <w:rsid w:val="666138BE"/>
    <w:rsid w:val="666B61C1"/>
    <w:rsid w:val="66704DB8"/>
    <w:rsid w:val="667430BA"/>
    <w:rsid w:val="667D6E94"/>
    <w:rsid w:val="667E376F"/>
    <w:rsid w:val="66814262"/>
    <w:rsid w:val="6687181F"/>
    <w:rsid w:val="66956B8B"/>
    <w:rsid w:val="66991703"/>
    <w:rsid w:val="669D565A"/>
    <w:rsid w:val="669D5DF0"/>
    <w:rsid w:val="66A04B27"/>
    <w:rsid w:val="66AB0232"/>
    <w:rsid w:val="66AC42E9"/>
    <w:rsid w:val="66B20A89"/>
    <w:rsid w:val="66B327B0"/>
    <w:rsid w:val="66B57968"/>
    <w:rsid w:val="66B92610"/>
    <w:rsid w:val="66C65DA4"/>
    <w:rsid w:val="66CB27C0"/>
    <w:rsid w:val="66CD7497"/>
    <w:rsid w:val="66D525AE"/>
    <w:rsid w:val="66E67C21"/>
    <w:rsid w:val="66EA41B3"/>
    <w:rsid w:val="66F939B6"/>
    <w:rsid w:val="67027284"/>
    <w:rsid w:val="67475E38"/>
    <w:rsid w:val="67537032"/>
    <w:rsid w:val="67656864"/>
    <w:rsid w:val="6766467F"/>
    <w:rsid w:val="676B362B"/>
    <w:rsid w:val="676D60D7"/>
    <w:rsid w:val="67775F53"/>
    <w:rsid w:val="67805079"/>
    <w:rsid w:val="67873F03"/>
    <w:rsid w:val="679773D7"/>
    <w:rsid w:val="679E131D"/>
    <w:rsid w:val="67A2624C"/>
    <w:rsid w:val="67AE39D7"/>
    <w:rsid w:val="67B42723"/>
    <w:rsid w:val="67C26BE9"/>
    <w:rsid w:val="67C935E9"/>
    <w:rsid w:val="67CD5390"/>
    <w:rsid w:val="67CF66A0"/>
    <w:rsid w:val="67D55811"/>
    <w:rsid w:val="67D73840"/>
    <w:rsid w:val="67F41BB8"/>
    <w:rsid w:val="67F60BB7"/>
    <w:rsid w:val="67FB60A5"/>
    <w:rsid w:val="67FC1404"/>
    <w:rsid w:val="68022384"/>
    <w:rsid w:val="6806232A"/>
    <w:rsid w:val="680901EC"/>
    <w:rsid w:val="680B049B"/>
    <w:rsid w:val="681329CD"/>
    <w:rsid w:val="682870E2"/>
    <w:rsid w:val="682B1DC8"/>
    <w:rsid w:val="68514045"/>
    <w:rsid w:val="68541A0A"/>
    <w:rsid w:val="686E2CBE"/>
    <w:rsid w:val="68995A67"/>
    <w:rsid w:val="689E408E"/>
    <w:rsid w:val="68B77FEA"/>
    <w:rsid w:val="68BE2805"/>
    <w:rsid w:val="68CC65D0"/>
    <w:rsid w:val="68D121D5"/>
    <w:rsid w:val="68D8103F"/>
    <w:rsid w:val="68EE6D9D"/>
    <w:rsid w:val="68FB681C"/>
    <w:rsid w:val="69005F31"/>
    <w:rsid w:val="69010FD4"/>
    <w:rsid w:val="69214F2D"/>
    <w:rsid w:val="69294D34"/>
    <w:rsid w:val="6934460D"/>
    <w:rsid w:val="693508DD"/>
    <w:rsid w:val="694A5299"/>
    <w:rsid w:val="694E280C"/>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F27551"/>
    <w:rsid w:val="6A017D99"/>
    <w:rsid w:val="6A095812"/>
    <w:rsid w:val="6A114CCF"/>
    <w:rsid w:val="6A195EB9"/>
    <w:rsid w:val="6A322912"/>
    <w:rsid w:val="6A483D54"/>
    <w:rsid w:val="6A497372"/>
    <w:rsid w:val="6A4C7F9A"/>
    <w:rsid w:val="6A4E7F60"/>
    <w:rsid w:val="6A4F0FE3"/>
    <w:rsid w:val="6A632100"/>
    <w:rsid w:val="6A647A43"/>
    <w:rsid w:val="6A6E3D8A"/>
    <w:rsid w:val="6A702E47"/>
    <w:rsid w:val="6A81003E"/>
    <w:rsid w:val="6A907C90"/>
    <w:rsid w:val="6ABD2B8A"/>
    <w:rsid w:val="6AC122A3"/>
    <w:rsid w:val="6ACA5FB0"/>
    <w:rsid w:val="6ACF4C27"/>
    <w:rsid w:val="6ADE18EE"/>
    <w:rsid w:val="6ADF3594"/>
    <w:rsid w:val="6AE73F4D"/>
    <w:rsid w:val="6AF17318"/>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A840D6"/>
    <w:rsid w:val="6BAD2A66"/>
    <w:rsid w:val="6BB87FC4"/>
    <w:rsid w:val="6BBE61C0"/>
    <w:rsid w:val="6BD46B4D"/>
    <w:rsid w:val="6BDE22A7"/>
    <w:rsid w:val="6BE73798"/>
    <w:rsid w:val="6BEC2FCA"/>
    <w:rsid w:val="6BF419EF"/>
    <w:rsid w:val="6BFF2E92"/>
    <w:rsid w:val="6C182FA3"/>
    <w:rsid w:val="6C1A082E"/>
    <w:rsid w:val="6C3707E3"/>
    <w:rsid w:val="6C5D623A"/>
    <w:rsid w:val="6C693AEA"/>
    <w:rsid w:val="6C6958BA"/>
    <w:rsid w:val="6C69732B"/>
    <w:rsid w:val="6C6A2B82"/>
    <w:rsid w:val="6C6E6BE1"/>
    <w:rsid w:val="6C6F3102"/>
    <w:rsid w:val="6C784971"/>
    <w:rsid w:val="6C860712"/>
    <w:rsid w:val="6C860B71"/>
    <w:rsid w:val="6C863AD3"/>
    <w:rsid w:val="6C8F0FB6"/>
    <w:rsid w:val="6C975335"/>
    <w:rsid w:val="6C995B9F"/>
    <w:rsid w:val="6C9C715F"/>
    <w:rsid w:val="6CB03800"/>
    <w:rsid w:val="6CB36312"/>
    <w:rsid w:val="6CB543F8"/>
    <w:rsid w:val="6CD3191A"/>
    <w:rsid w:val="6CE83B52"/>
    <w:rsid w:val="6CFD7470"/>
    <w:rsid w:val="6D193B0B"/>
    <w:rsid w:val="6D1E7058"/>
    <w:rsid w:val="6D2162B4"/>
    <w:rsid w:val="6D216DEF"/>
    <w:rsid w:val="6D222178"/>
    <w:rsid w:val="6D2C13DF"/>
    <w:rsid w:val="6D2F5008"/>
    <w:rsid w:val="6D351109"/>
    <w:rsid w:val="6D39408A"/>
    <w:rsid w:val="6D535020"/>
    <w:rsid w:val="6D644C93"/>
    <w:rsid w:val="6D6A5CC8"/>
    <w:rsid w:val="6D6B3F91"/>
    <w:rsid w:val="6D7538E1"/>
    <w:rsid w:val="6D7707C3"/>
    <w:rsid w:val="6D86428B"/>
    <w:rsid w:val="6D8901BC"/>
    <w:rsid w:val="6D9346AE"/>
    <w:rsid w:val="6DB16CB7"/>
    <w:rsid w:val="6DB22D18"/>
    <w:rsid w:val="6DB96B12"/>
    <w:rsid w:val="6DC30A82"/>
    <w:rsid w:val="6DC918BA"/>
    <w:rsid w:val="6DCE7E6C"/>
    <w:rsid w:val="6DD16FED"/>
    <w:rsid w:val="6DE04488"/>
    <w:rsid w:val="6DEE7E36"/>
    <w:rsid w:val="6DF90DFC"/>
    <w:rsid w:val="6E132BBF"/>
    <w:rsid w:val="6E154224"/>
    <w:rsid w:val="6E156AB9"/>
    <w:rsid w:val="6E255579"/>
    <w:rsid w:val="6E2A1D7A"/>
    <w:rsid w:val="6E347D9E"/>
    <w:rsid w:val="6E39640B"/>
    <w:rsid w:val="6E457FD7"/>
    <w:rsid w:val="6E4E1431"/>
    <w:rsid w:val="6E5140E8"/>
    <w:rsid w:val="6E523ECC"/>
    <w:rsid w:val="6E6A4D62"/>
    <w:rsid w:val="6E733917"/>
    <w:rsid w:val="6E777980"/>
    <w:rsid w:val="6E8C433E"/>
    <w:rsid w:val="6E915325"/>
    <w:rsid w:val="6E950807"/>
    <w:rsid w:val="6E9C45CA"/>
    <w:rsid w:val="6EBF54EA"/>
    <w:rsid w:val="6ECB09B7"/>
    <w:rsid w:val="6ECC5B21"/>
    <w:rsid w:val="6ED0560A"/>
    <w:rsid w:val="6EE62D04"/>
    <w:rsid w:val="6EF05FA7"/>
    <w:rsid w:val="6EF43A7A"/>
    <w:rsid w:val="6F097E86"/>
    <w:rsid w:val="6F151595"/>
    <w:rsid w:val="6F2C025F"/>
    <w:rsid w:val="6F2C25D4"/>
    <w:rsid w:val="6F2D598D"/>
    <w:rsid w:val="6F4308A1"/>
    <w:rsid w:val="6F46405D"/>
    <w:rsid w:val="6F5603AA"/>
    <w:rsid w:val="6F582142"/>
    <w:rsid w:val="6F6311C3"/>
    <w:rsid w:val="6F6F143A"/>
    <w:rsid w:val="6F7B4F57"/>
    <w:rsid w:val="6F8173A5"/>
    <w:rsid w:val="6F8731F0"/>
    <w:rsid w:val="6F98023F"/>
    <w:rsid w:val="6FAF5EAE"/>
    <w:rsid w:val="6FBC0E57"/>
    <w:rsid w:val="6FC57B35"/>
    <w:rsid w:val="6FCB5618"/>
    <w:rsid w:val="6FE26034"/>
    <w:rsid w:val="6FF551F5"/>
    <w:rsid w:val="6FF901E4"/>
    <w:rsid w:val="6FFA68F6"/>
    <w:rsid w:val="7004100D"/>
    <w:rsid w:val="701820FB"/>
    <w:rsid w:val="70224DE3"/>
    <w:rsid w:val="703503A4"/>
    <w:rsid w:val="7036351C"/>
    <w:rsid w:val="703D6CEF"/>
    <w:rsid w:val="70412B93"/>
    <w:rsid w:val="70553D44"/>
    <w:rsid w:val="705D42D1"/>
    <w:rsid w:val="7062375F"/>
    <w:rsid w:val="70706378"/>
    <w:rsid w:val="7075364D"/>
    <w:rsid w:val="70771B88"/>
    <w:rsid w:val="708B2925"/>
    <w:rsid w:val="708D6597"/>
    <w:rsid w:val="70B16ED7"/>
    <w:rsid w:val="70C06B12"/>
    <w:rsid w:val="70C55B89"/>
    <w:rsid w:val="70C95948"/>
    <w:rsid w:val="70CE5088"/>
    <w:rsid w:val="70D900D5"/>
    <w:rsid w:val="70E96DC7"/>
    <w:rsid w:val="70EC759C"/>
    <w:rsid w:val="70EF6FAE"/>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BA2D03"/>
    <w:rsid w:val="71D13370"/>
    <w:rsid w:val="71D14DF2"/>
    <w:rsid w:val="71DD2475"/>
    <w:rsid w:val="71DD54E0"/>
    <w:rsid w:val="71E25D9B"/>
    <w:rsid w:val="71EA1849"/>
    <w:rsid w:val="71EF67A8"/>
    <w:rsid w:val="71FB2E51"/>
    <w:rsid w:val="71FC4024"/>
    <w:rsid w:val="72097561"/>
    <w:rsid w:val="721B506B"/>
    <w:rsid w:val="724033F7"/>
    <w:rsid w:val="72416679"/>
    <w:rsid w:val="72433065"/>
    <w:rsid w:val="72457278"/>
    <w:rsid w:val="726E0B11"/>
    <w:rsid w:val="728175C3"/>
    <w:rsid w:val="728E5109"/>
    <w:rsid w:val="72A16F64"/>
    <w:rsid w:val="72A2415E"/>
    <w:rsid w:val="72AC288B"/>
    <w:rsid w:val="72B266AC"/>
    <w:rsid w:val="72BE6CD8"/>
    <w:rsid w:val="72C03295"/>
    <w:rsid w:val="72C346BD"/>
    <w:rsid w:val="72CE404E"/>
    <w:rsid w:val="72E47A77"/>
    <w:rsid w:val="72EB7CFE"/>
    <w:rsid w:val="72ED4786"/>
    <w:rsid w:val="72F5500F"/>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E27B00"/>
    <w:rsid w:val="73E65029"/>
    <w:rsid w:val="73EF42A9"/>
    <w:rsid w:val="73F017DA"/>
    <w:rsid w:val="73F07D9A"/>
    <w:rsid w:val="73F12351"/>
    <w:rsid w:val="73F41526"/>
    <w:rsid w:val="74090D59"/>
    <w:rsid w:val="74180BBF"/>
    <w:rsid w:val="74266B95"/>
    <w:rsid w:val="742E73BF"/>
    <w:rsid w:val="743D2A5D"/>
    <w:rsid w:val="74451C3B"/>
    <w:rsid w:val="74566DBA"/>
    <w:rsid w:val="745A0BA9"/>
    <w:rsid w:val="745D2796"/>
    <w:rsid w:val="7460605D"/>
    <w:rsid w:val="74645E2C"/>
    <w:rsid w:val="747A5C59"/>
    <w:rsid w:val="747B1953"/>
    <w:rsid w:val="748D4D0B"/>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783F"/>
    <w:rsid w:val="759146BB"/>
    <w:rsid w:val="75A20554"/>
    <w:rsid w:val="75B30DD6"/>
    <w:rsid w:val="75C25231"/>
    <w:rsid w:val="75C876B4"/>
    <w:rsid w:val="75DF4381"/>
    <w:rsid w:val="75E142B9"/>
    <w:rsid w:val="75E5151B"/>
    <w:rsid w:val="75EC37AE"/>
    <w:rsid w:val="75F11993"/>
    <w:rsid w:val="75F16CCA"/>
    <w:rsid w:val="76054A17"/>
    <w:rsid w:val="76185AAD"/>
    <w:rsid w:val="76211AF6"/>
    <w:rsid w:val="76275FAE"/>
    <w:rsid w:val="762E39BD"/>
    <w:rsid w:val="763537F6"/>
    <w:rsid w:val="763B3B81"/>
    <w:rsid w:val="76417696"/>
    <w:rsid w:val="76453603"/>
    <w:rsid w:val="76686B17"/>
    <w:rsid w:val="766F7C81"/>
    <w:rsid w:val="76760936"/>
    <w:rsid w:val="767F314F"/>
    <w:rsid w:val="7683750C"/>
    <w:rsid w:val="769120F5"/>
    <w:rsid w:val="76940D5A"/>
    <w:rsid w:val="7695521B"/>
    <w:rsid w:val="769F638C"/>
    <w:rsid w:val="76D11E42"/>
    <w:rsid w:val="76D5246B"/>
    <w:rsid w:val="76D613FE"/>
    <w:rsid w:val="76D61C06"/>
    <w:rsid w:val="77123450"/>
    <w:rsid w:val="771E342D"/>
    <w:rsid w:val="77241334"/>
    <w:rsid w:val="772E3EC9"/>
    <w:rsid w:val="778B74B3"/>
    <w:rsid w:val="779C66D3"/>
    <w:rsid w:val="77A52D33"/>
    <w:rsid w:val="77B86D8D"/>
    <w:rsid w:val="77B95085"/>
    <w:rsid w:val="77C82507"/>
    <w:rsid w:val="77C94A5C"/>
    <w:rsid w:val="77D51602"/>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6011F"/>
    <w:rsid w:val="788620D6"/>
    <w:rsid w:val="788E4C33"/>
    <w:rsid w:val="789A14D5"/>
    <w:rsid w:val="78A23C35"/>
    <w:rsid w:val="78AE55B9"/>
    <w:rsid w:val="78B1241F"/>
    <w:rsid w:val="78B5402C"/>
    <w:rsid w:val="78C33580"/>
    <w:rsid w:val="78C44908"/>
    <w:rsid w:val="78CA3104"/>
    <w:rsid w:val="78CD5726"/>
    <w:rsid w:val="78DD724E"/>
    <w:rsid w:val="78E144CE"/>
    <w:rsid w:val="78E46F81"/>
    <w:rsid w:val="78E97DB2"/>
    <w:rsid w:val="78FB0EF8"/>
    <w:rsid w:val="78FD349A"/>
    <w:rsid w:val="78FE7A25"/>
    <w:rsid w:val="790300B9"/>
    <w:rsid w:val="792C6D0B"/>
    <w:rsid w:val="793731E3"/>
    <w:rsid w:val="79392389"/>
    <w:rsid w:val="793F4619"/>
    <w:rsid w:val="79476D94"/>
    <w:rsid w:val="795200ED"/>
    <w:rsid w:val="79533E74"/>
    <w:rsid w:val="79537BB7"/>
    <w:rsid w:val="79590D62"/>
    <w:rsid w:val="79651C45"/>
    <w:rsid w:val="796C1BE9"/>
    <w:rsid w:val="7972462B"/>
    <w:rsid w:val="79742E29"/>
    <w:rsid w:val="797C1FFB"/>
    <w:rsid w:val="798F727F"/>
    <w:rsid w:val="79933267"/>
    <w:rsid w:val="7998292C"/>
    <w:rsid w:val="79BC5130"/>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C552F2"/>
    <w:rsid w:val="7AD53C91"/>
    <w:rsid w:val="7AD91D8E"/>
    <w:rsid w:val="7ADB5C40"/>
    <w:rsid w:val="7ADD7099"/>
    <w:rsid w:val="7AE53FA2"/>
    <w:rsid w:val="7AE91E92"/>
    <w:rsid w:val="7AF37660"/>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F1BA5"/>
    <w:rsid w:val="7BDC2D7A"/>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91ED4"/>
    <w:rsid w:val="7CDA083F"/>
    <w:rsid w:val="7CDA4FD7"/>
    <w:rsid w:val="7CDE6632"/>
    <w:rsid w:val="7CE31486"/>
    <w:rsid w:val="7CE355AB"/>
    <w:rsid w:val="7CE95E3F"/>
    <w:rsid w:val="7CED4739"/>
    <w:rsid w:val="7CF81AC1"/>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73270"/>
    <w:rsid w:val="7D8E409D"/>
    <w:rsid w:val="7D9E5BDD"/>
    <w:rsid w:val="7DC151FE"/>
    <w:rsid w:val="7DDA0FC1"/>
    <w:rsid w:val="7DDC6964"/>
    <w:rsid w:val="7DE065A7"/>
    <w:rsid w:val="7DEB5334"/>
    <w:rsid w:val="7DF52D47"/>
    <w:rsid w:val="7DFA7B58"/>
    <w:rsid w:val="7E054DC3"/>
    <w:rsid w:val="7E0A7D52"/>
    <w:rsid w:val="7E0E2884"/>
    <w:rsid w:val="7E1813FE"/>
    <w:rsid w:val="7E250A47"/>
    <w:rsid w:val="7E276BB4"/>
    <w:rsid w:val="7E2B01D4"/>
    <w:rsid w:val="7E2E5534"/>
    <w:rsid w:val="7E2E67D3"/>
    <w:rsid w:val="7E3139AB"/>
    <w:rsid w:val="7E3B6737"/>
    <w:rsid w:val="7E631219"/>
    <w:rsid w:val="7E64128C"/>
    <w:rsid w:val="7E671940"/>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F0B68A2"/>
    <w:rsid w:val="7F115E56"/>
    <w:rsid w:val="7F2039B5"/>
    <w:rsid w:val="7F24500C"/>
    <w:rsid w:val="7F26493B"/>
    <w:rsid w:val="7F2A6727"/>
    <w:rsid w:val="7F4419AA"/>
    <w:rsid w:val="7F45214C"/>
    <w:rsid w:val="7F4E793F"/>
    <w:rsid w:val="7F5579B0"/>
    <w:rsid w:val="7F58405D"/>
    <w:rsid w:val="7F617E8B"/>
    <w:rsid w:val="7F6A7EA9"/>
    <w:rsid w:val="7F7807C4"/>
    <w:rsid w:val="7F837A9D"/>
    <w:rsid w:val="7F947FF8"/>
    <w:rsid w:val="7F977394"/>
    <w:rsid w:val="7F9D1D7D"/>
    <w:rsid w:val="7F9E1A24"/>
    <w:rsid w:val="7FA450A9"/>
    <w:rsid w:val="7FA87001"/>
    <w:rsid w:val="7FB25208"/>
    <w:rsid w:val="7FB3330A"/>
    <w:rsid w:val="7FBE350D"/>
    <w:rsid w:val="7FCB08BB"/>
    <w:rsid w:val="7FCC0E95"/>
    <w:rsid w:val="7FD17A99"/>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outlineLvl w:val="0"/>
    </w:pPr>
    <w:rPr>
      <w:b/>
      <w:bCs/>
      <w:kern w:val="44"/>
      <w:szCs w:val="44"/>
    </w:rPr>
  </w:style>
  <w:style w:type="paragraph" w:styleId="5">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6">
    <w:name w:val="heading 3"/>
    <w:basedOn w:val="1"/>
    <w:next w:val="1"/>
    <w:qFormat/>
    <w:uiPriority w:val="0"/>
    <w:pPr>
      <w:keepNext/>
      <w:outlineLvl w:val="2"/>
    </w:pPr>
    <w:rPr>
      <w:sz w:val="44"/>
      <w:shd w:val="pct10" w:color="auto" w:fill="FFFFFF"/>
    </w:rPr>
  </w:style>
  <w:style w:type="paragraph" w:styleId="7">
    <w:name w:val="heading 6"/>
    <w:basedOn w:val="1"/>
    <w:next w:val="1"/>
    <w:qFormat/>
    <w:uiPriority w:val="1"/>
    <w:pPr>
      <w:spacing w:before="26"/>
      <w:ind w:left="115"/>
      <w:outlineLvl w:val="6"/>
    </w:pPr>
    <w:rPr>
      <w:rFonts w:ascii="宋体" w:hAnsi="宋体" w:eastAsia="宋体"/>
      <w:b/>
      <w:bCs/>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楷体_GB2312"/>
      <w:spacing w:val="-8"/>
      <w:sz w:val="24"/>
    </w:rPr>
  </w:style>
  <w:style w:type="paragraph" w:styleId="3">
    <w:name w:val="Note Heading"/>
    <w:basedOn w:val="1"/>
    <w:next w:val="1"/>
    <w:qFormat/>
    <w:uiPriority w:val="0"/>
    <w:pPr>
      <w:jc w:val="center"/>
    </w:pPr>
  </w:style>
  <w:style w:type="paragraph" w:styleId="8">
    <w:name w:val="table of authorities"/>
    <w:basedOn w:val="1"/>
    <w:next w:val="1"/>
    <w:semiHidden/>
    <w:qFormat/>
    <w:uiPriority w:val="0"/>
    <w:pPr>
      <w:ind w:left="420" w:leftChars="200"/>
    </w:pPr>
  </w:style>
  <w:style w:type="paragraph" w:styleId="9">
    <w:name w:val="Normal Indent"/>
    <w:basedOn w:val="1"/>
    <w:qFormat/>
    <w:uiPriority w:val="0"/>
    <w:pPr>
      <w:widowControl w:val="0"/>
      <w:spacing w:beforeLines="50" w:line="360" w:lineRule="auto"/>
      <w:ind w:firstLine="560" w:firstLineChars="200"/>
      <w:jc w:val="both"/>
    </w:pPr>
    <w:rPr>
      <w:kern w:val="2"/>
      <w:sz w:val="28"/>
    </w:rPr>
  </w:style>
  <w:style w:type="paragraph" w:styleId="10">
    <w:name w:val="caption"/>
    <w:basedOn w:val="1"/>
    <w:next w:val="1"/>
    <w:qFormat/>
    <w:uiPriority w:val="0"/>
    <w:pPr>
      <w:jc w:val="center"/>
    </w:pPr>
    <w:rPr>
      <w:rFonts w:ascii="Arial" w:hAnsi="Arial" w:cs="Arial"/>
      <w:sz w:val="24"/>
    </w:rPr>
  </w:style>
  <w:style w:type="paragraph" w:styleId="11">
    <w:name w:val="Document Map"/>
    <w:basedOn w:val="1"/>
    <w:link w:val="67"/>
    <w:qFormat/>
    <w:uiPriority w:val="0"/>
    <w:rPr>
      <w:rFonts w:ascii="宋体" w:eastAsia="宋体"/>
      <w:sz w:val="18"/>
      <w:szCs w:val="18"/>
    </w:rPr>
  </w:style>
  <w:style w:type="paragraph" w:styleId="12">
    <w:name w:val="annotation text"/>
    <w:basedOn w:val="1"/>
    <w:qFormat/>
    <w:uiPriority w:val="0"/>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5"/>
    <w:qFormat/>
    <w:uiPriority w:val="0"/>
    <w:rPr>
      <w:sz w:val="18"/>
      <w:szCs w:val="18"/>
    </w:rPr>
  </w:style>
  <w:style w:type="paragraph" w:styleId="18">
    <w:name w:val="footer"/>
    <w:basedOn w:val="1"/>
    <w:link w:val="66"/>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Normal (Web)"/>
    <w:basedOn w:val="1"/>
    <w:qFormat/>
    <w:uiPriority w:val="0"/>
    <w:pPr>
      <w:spacing w:before="100" w:beforeAutospacing="1" w:after="100" w:afterAutospacing="1"/>
    </w:pPr>
    <w:rPr>
      <w:rFonts w:ascii="宋体" w:hAnsi="宋体" w:cs="宋体"/>
      <w:sz w:val="24"/>
    </w:rPr>
  </w:style>
  <w:style w:type="paragraph" w:styleId="23">
    <w:name w:val="Body Text First Indent"/>
    <w:basedOn w:val="2"/>
    <w:qFormat/>
    <w:uiPriority w:val="0"/>
    <w:pPr>
      <w:ind w:firstLine="420" w:firstLineChars="100"/>
    </w:pPr>
    <w:rPr>
      <w:sz w:val="18"/>
    </w:rPr>
  </w:style>
  <w:style w:type="paragraph" w:styleId="24">
    <w:name w:val="Body Text First Indent 2"/>
    <w:basedOn w:val="13"/>
    <w:qFormat/>
    <w:uiPriority w:val="0"/>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FollowedHyperlink"/>
    <w:basedOn w:val="27"/>
    <w:qFormat/>
    <w:uiPriority w:val="0"/>
    <w:rPr>
      <w:color w:val="000000"/>
      <w:u w:val="none"/>
    </w:rPr>
  </w:style>
  <w:style w:type="character" w:styleId="30">
    <w:name w:val="Emphasis"/>
    <w:basedOn w:val="27"/>
    <w:qFormat/>
    <w:uiPriority w:val="0"/>
  </w:style>
  <w:style w:type="character" w:styleId="31">
    <w:name w:val="Hyperlink"/>
    <w:basedOn w:val="27"/>
    <w:qFormat/>
    <w:uiPriority w:val="0"/>
    <w:rPr>
      <w:color w:val="000000"/>
      <w:u w:val="none"/>
    </w:rPr>
  </w:style>
  <w:style w:type="character" w:styleId="32">
    <w:name w:val="annotation reference"/>
    <w:semiHidden/>
    <w:qFormat/>
    <w:uiPriority w:val="0"/>
    <w:rPr>
      <w:sz w:val="21"/>
      <w:szCs w:val="21"/>
    </w:rPr>
  </w:style>
  <w:style w:type="paragraph" w:customStyle="1" w:styleId="33">
    <w:name w:val="样式 首行缩进:  2 字符1"/>
    <w:basedOn w:val="1"/>
    <w:qFormat/>
    <w:uiPriority w:val="0"/>
    <w:pPr>
      <w:spacing w:line="360" w:lineRule="auto"/>
      <w:ind w:firstLine="480" w:firstLineChars="200"/>
    </w:pPr>
    <w:rPr>
      <w:rFonts w:cs="宋体"/>
      <w:szCs w:val="20"/>
    </w:rPr>
  </w:style>
  <w:style w:type="paragraph" w:customStyle="1" w:styleId="34">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5">
    <w:name w:val="Char Char Char Char Char2 Char Char Char Char"/>
    <w:basedOn w:val="1"/>
    <w:qFormat/>
    <w:uiPriority w:val="0"/>
    <w:pPr>
      <w:spacing w:line="360" w:lineRule="auto"/>
      <w:ind w:firstLine="200" w:firstLineChars="200"/>
    </w:pPr>
  </w:style>
  <w:style w:type="paragraph" w:customStyle="1" w:styleId="3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7">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8">
    <w:name w:val="谢—正文"/>
    <w:basedOn w:val="1"/>
    <w:qFormat/>
    <w:uiPriority w:val="0"/>
    <w:pPr>
      <w:spacing w:line="500" w:lineRule="exact"/>
      <w:ind w:firstLine="200" w:firstLineChars="200"/>
    </w:pPr>
    <w:rPr>
      <w:rFonts w:eastAsia="楷体_GB2312"/>
      <w:sz w:val="28"/>
    </w:rPr>
  </w:style>
  <w:style w:type="paragraph" w:customStyle="1" w:styleId="39">
    <w:name w:val="p0"/>
    <w:basedOn w:val="1"/>
    <w:qFormat/>
    <w:uiPriority w:val="0"/>
    <w:pPr>
      <w:spacing w:line="365" w:lineRule="atLeast"/>
      <w:ind w:left="1"/>
      <w:textAlignment w:val="bottom"/>
    </w:pPr>
    <w:rPr>
      <w:sz w:val="20"/>
      <w:szCs w:val="20"/>
    </w:rPr>
  </w:style>
  <w:style w:type="paragraph" w:customStyle="1" w:styleId="40">
    <w:name w:val="表格1"/>
    <w:basedOn w:val="15"/>
    <w:next w:val="1"/>
    <w:qFormat/>
    <w:uiPriority w:val="0"/>
  </w:style>
  <w:style w:type="paragraph" w:customStyle="1" w:styleId="41">
    <w:name w:val="0正文"/>
    <w:basedOn w:val="1"/>
    <w:semiHidden/>
    <w:qFormat/>
    <w:uiPriority w:val="99"/>
    <w:pPr>
      <w:spacing w:line="360" w:lineRule="auto"/>
      <w:ind w:firstLine="720" w:firstLineChars="200"/>
    </w:pPr>
    <w:rPr>
      <w:sz w:val="24"/>
      <w:szCs w:val="24"/>
    </w:rPr>
  </w:style>
  <w:style w:type="paragraph" w:customStyle="1" w:styleId="42">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3">
    <w:name w:val="样式4"/>
    <w:basedOn w:val="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4">
    <w:name w:val="样式1"/>
    <w:basedOn w:val="1"/>
    <w:qFormat/>
    <w:uiPriority w:val="0"/>
    <w:pPr>
      <w:jc w:val="center"/>
    </w:pPr>
    <w:rPr>
      <w:sz w:val="21"/>
      <w:szCs w:val="21"/>
    </w:rPr>
  </w:style>
  <w:style w:type="paragraph" w:customStyle="1" w:styleId="45">
    <w:name w:val="图图正文"/>
    <w:basedOn w:val="1"/>
    <w:qFormat/>
    <w:uiPriority w:val="0"/>
    <w:pPr>
      <w:widowControl w:val="0"/>
      <w:spacing w:line="360" w:lineRule="auto"/>
      <w:ind w:firstLine="200" w:firstLineChars="200"/>
      <w:jc w:val="both"/>
    </w:pPr>
    <w:rPr>
      <w:kern w:val="2"/>
      <w:sz w:val="24"/>
      <w:szCs w:val="24"/>
    </w:rPr>
  </w:style>
  <w:style w:type="paragraph" w:customStyle="1" w:styleId="46">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7">
    <w:name w:val="宗兴正文"/>
    <w:basedOn w:val="1"/>
    <w:qFormat/>
    <w:uiPriority w:val="0"/>
    <w:pPr>
      <w:ind w:firstLine="200"/>
      <w:jc w:val="both"/>
    </w:pPr>
    <w:rPr>
      <w:rFonts w:ascii="宋体" w:hAnsi="宋体"/>
      <w:spacing w:val="2"/>
      <w:sz w:val="21"/>
    </w:rPr>
  </w:style>
  <w:style w:type="paragraph" w:customStyle="1" w:styleId="48">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标题3"/>
    <w:basedOn w:val="8"/>
    <w:next w:val="6"/>
    <w:qFormat/>
    <w:uiPriority w:val="0"/>
    <w:pPr>
      <w:ind w:left="0" w:leftChars="0"/>
      <w:jc w:val="both"/>
    </w:pPr>
    <w:rPr>
      <w:rFonts w:ascii="宋体" w:hAnsi="宋体"/>
      <w:b/>
      <w:bCs/>
      <w:szCs w:val="24"/>
    </w:rPr>
  </w:style>
  <w:style w:type="paragraph" w:customStyle="1" w:styleId="51">
    <w:name w:val="标题2"/>
    <w:basedOn w:val="8"/>
    <w:qFormat/>
    <w:uiPriority w:val="0"/>
    <w:pPr>
      <w:spacing w:beforeLines="50" w:afterLines="50"/>
      <w:ind w:left="0" w:leftChars="0"/>
      <w:jc w:val="both"/>
    </w:pPr>
    <w:rPr>
      <w:rFonts w:ascii="宋体" w:hAnsi="宋体"/>
      <w:b/>
      <w:sz w:val="28"/>
      <w:szCs w:val="28"/>
    </w:rPr>
  </w:style>
  <w:style w:type="paragraph" w:customStyle="1" w:styleId="52">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3">
    <w:name w:val="正文表格"/>
    <w:basedOn w:val="1"/>
    <w:qFormat/>
    <w:uiPriority w:val="0"/>
    <w:pPr>
      <w:jc w:val="center"/>
    </w:pPr>
    <w:rPr>
      <w:rFonts w:eastAsia="楷体_GB2312"/>
      <w:bCs/>
      <w:sz w:val="24"/>
      <w:szCs w:val="20"/>
    </w:rPr>
  </w:style>
  <w:style w:type="paragraph" w:customStyle="1" w:styleId="54">
    <w:name w:val="Table Paragraph"/>
    <w:basedOn w:val="1"/>
    <w:qFormat/>
    <w:uiPriority w:val="0"/>
    <w:rPr>
      <w:rFonts w:ascii="Calibri" w:hAnsi="Calibri"/>
      <w:lang w:eastAsia="en-US"/>
    </w:rPr>
  </w:style>
  <w:style w:type="paragraph" w:customStyle="1" w:styleId="55">
    <w:name w:val="样式2"/>
    <w:basedOn w:val="1"/>
    <w:qFormat/>
    <w:uiPriority w:val="0"/>
    <w:pPr>
      <w:ind w:firstLine="964" w:firstLineChars="400"/>
    </w:pPr>
    <w:rPr>
      <w:rFonts w:ascii="黑体" w:eastAsia="黑体"/>
      <w:b/>
      <w:bCs/>
      <w:sz w:val="24"/>
    </w:rPr>
  </w:style>
  <w:style w:type="paragraph" w:customStyle="1" w:styleId="56">
    <w:name w:val="表"/>
    <w:basedOn w:val="21"/>
    <w:next w:val="1"/>
    <w:qFormat/>
    <w:uiPriority w:val="0"/>
    <w:pPr>
      <w:keepNext/>
      <w:keepLines/>
      <w:spacing w:line="240" w:lineRule="exact"/>
      <w:ind w:left="0" w:firstLine="0" w:firstLineChars="0"/>
      <w:jc w:val="center"/>
    </w:pPr>
  </w:style>
  <w:style w:type="character" w:customStyle="1" w:styleId="57">
    <w:name w:val="font31"/>
    <w:qFormat/>
    <w:uiPriority w:val="0"/>
    <w:rPr>
      <w:rFonts w:hint="eastAsia" w:ascii="宋体" w:hAnsi="宋体" w:eastAsia="宋体" w:cs="宋体"/>
      <w:color w:val="000000"/>
      <w:sz w:val="22"/>
      <w:szCs w:val="22"/>
      <w:u w:val="none"/>
    </w:rPr>
  </w:style>
  <w:style w:type="paragraph" w:customStyle="1" w:styleId="58">
    <w:name w:val="123正文"/>
    <w:basedOn w:val="1"/>
    <w:link w:val="59"/>
    <w:qFormat/>
    <w:uiPriority w:val="0"/>
    <w:pPr>
      <w:spacing w:line="360" w:lineRule="auto"/>
      <w:ind w:firstLine="480" w:firstLineChars="200"/>
    </w:pPr>
    <w:rPr>
      <w:color w:val="0000FF"/>
      <w:sz w:val="24"/>
      <w:lang w:val="zh-CN"/>
    </w:rPr>
  </w:style>
  <w:style w:type="character" w:customStyle="1" w:styleId="59">
    <w:name w:val="123正文 Char"/>
    <w:link w:val="58"/>
    <w:qFormat/>
    <w:uiPriority w:val="0"/>
    <w:rPr>
      <w:color w:val="0000FF"/>
      <w:sz w:val="24"/>
      <w:lang w:val="zh-CN"/>
    </w:rPr>
  </w:style>
  <w:style w:type="paragraph" w:customStyle="1" w:styleId="60">
    <w:name w:val="1.1."/>
    <w:basedOn w:val="5"/>
    <w:qFormat/>
    <w:uiPriority w:val="0"/>
    <w:pPr>
      <w:spacing w:beforeLines="50" w:afterLines="50" w:line="360" w:lineRule="auto"/>
    </w:pPr>
    <w:rPr>
      <w:color w:val="0000FF"/>
      <w:sz w:val="28"/>
      <w:szCs w:val="28"/>
    </w:rPr>
  </w:style>
  <w:style w:type="paragraph" w:customStyle="1" w:styleId="61">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3">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一级aaa"/>
    <w:basedOn w:val="4"/>
    <w:qFormat/>
    <w:uiPriority w:val="0"/>
    <w:pPr>
      <w:keepNext w:val="0"/>
      <w:keepLines w:val="0"/>
      <w:widowControl w:val="0"/>
      <w:spacing w:beforeLines="100" w:afterLines="100" w:line="360" w:lineRule="auto"/>
    </w:pPr>
    <w:rPr>
      <w:kern w:val="0"/>
      <w:sz w:val="32"/>
      <w:szCs w:val="20"/>
    </w:rPr>
  </w:style>
  <w:style w:type="character" w:customStyle="1" w:styleId="65">
    <w:name w:val="批注框文本 Char"/>
    <w:basedOn w:val="27"/>
    <w:link w:val="17"/>
    <w:qFormat/>
    <w:uiPriority w:val="0"/>
    <w:rPr>
      <w:rFonts w:ascii="Tahoma" w:hAnsi="Tahoma" w:eastAsia="微软雅黑" w:cstheme="minorBidi"/>
      <w:sz w:val="18"/>
      <w:szCs w:val="18"/>
    </w:rPr>
  </w:style>
  <w:style w:type="character" w:customStyle="1" w:styleId="66">
    <w:name w:val="页脚 Char"/>
    <w:basedOn w:val="27"/>
    <w:link w:val="18"/>
    <w:qFormat/>
    <w:uiPriority w:val="99"/>
    <w:rPr>
      <w:rFonts w:ascii="Tahoma" w:hAnsi="Tahoma" w:eastAsia="微软雅黑" w:cstheme="minorBidi"/>
      <w:sz w:val="18"/>
      <w:szCs w:val="18"/>
    </w:rPr>
  </w:style>
  <w:style w:type="character" w:customStyle="1" w:styleId="67">
    <w:name w:val="文档结构图 Char"/>
    <w:basedOn w:val="27"/>
    <w:link w:val="11"/>
    <w:qFormat/>
    <w:uiPriority w:val="0"/>
    <w:rPr>
      <w:rFonts w:ascii="宋体" w:hAnsi="Tahoma" w:cstheme="minorBidi"/>
      <w:sz w:val="18"/>
      <w:szCs w:val="18"/>
    </w:rPr>
  </w:style>
  <w:style w:type="paragraph" w:customStyle="1" w:styleId="68">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69">
    <w:name w:val="1.1.1"/>
    <w:basedOn w:val="70"/>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0">
    <w:name w:val="样式3"/>
    <w:basedOn w:val="1"/>
    <w:qFormat/>
    <w:uiPriority w:val="0"/>
    <w:pPr>
      <w:spacing w:line="360" w:lineRule="auto"/>
      <w:ind w:firstLine="200" w:firstLineChars="200"/>
    </w:pPr>
    <w:rPr>
      <w:rFonts w:eastAsia="楷体_GB2312"/>
      <w:sz w:val="28"/>
      <w:szCs w:val="20"/>
    </w:rPr>
  </w:style>
  <w:style w:type="character" w:customStyle="1" w:styleId="71">
    <w:name w:val="font11"/>
    <w:qFormat/>
    <w:uiPriority w:val="0"/>
    <w:rPr>
      <w:rFonts w:hint="eastAsia" w:ascii="宋体" w:hAnsi="宋体" w:eastAsia="宋体"/>
      <w:color w:val="000000"/>
      <w:sz w:val="21"/>
      <w:szCs w:val="21"/>
      <w:u w:val="none"/>
    </w:rPr>
  </w:style>
  <w:style w:type="paragraph" w:customStyle="1" w:styleId="72">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3">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4">
    <w:name w:val="yang正文"/>
    <w:basedOn w:val="1"/>
    <w:qFormat/>
    <w:uiPriority w:val="0"/>
    <w:pPr>
      <w:spacing w:line="360" w:lineRule="auto"/>
      <w:ind w:firstLine="480" w:firstLineChars="200"/>
    </w:pPr>
    <w:rPr>
      <w:sz w:val="24"/>
      <w:szCs w:val="24"/>
    </w:rPr>
  </w:style>
  <w:style w:type="paragraph" w:customStyle="1" w:styleId="75">
    <w:name w:val="xc正文"/>
    <w:basedOn w:val="1"/>
    <w:qFormat/>
    <w:uiPriority w:val="0"/>
    <w:pPr>
      <w:widowControl/>
      <w:autoSpaceDN w:val="0"/>
      <w:snapToGrid w:val="0"/>
      <w:spacing w:line="360" w:lineRule="auto"/>
      <w:ind w:firstLine="480" w:firstLineChars="200"/>
    </w:pPr>
    <w:rPr>
      <w:sz w:val="24"/>
    </w:rPr>
  </w:style>
  <w:style w:type="paragraph" w:customStyle="1" w:styleId="76">
    <w:name w:val="1.1"/>
    <w:basedOn w:val="5"/>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7">
    <w:name w:val="表格"/>
    <w:basedOn w:val="78"/>
    <w:qFormat/>
    <w:uiPriority w:val="0"/>
    <w:pPr>
      <w:tabs>
        <w:tab w:val="left" w:pos="940"/>
      </w:tabs>
      <w:autoSpaceDE w:val="0"/>
      <w:autoSpaceDN w:val="0"/>
      <w:adjustRightInd w:val="0"/>
      <w:jc w:val="center"/>
    </w:pPr>
    <w:rPr>
      <w:rFonts w:eastAsia="楷体_GB2312"/>
      <w:kern w:val="0"/>
    </w:rPr>
  </w:style>
  <w:style w:type="paragraph" w:customStyle="1" w:styleId="78">
    <w:name w:val="表题"/>
    <w:basedOn w:val="1"/>
    <w:qFormat/>
    <w:uiPriority w:val="0"/>
    <w:pPr>
      <w:tabs>
        <w:tab w:val="left" w:pos="940"/>
      </w:tabs>
      <w:snapToGrid w:val="0"/>
      <w:jc w:val="center"/>
    </w:pPr>
    <w:rPr>
      <w:rFonts w:eastAsia="黑体"/>
      <w:sz w:val="24"/>
    </w:rPr>
  </w:style>
  <w:style w:type="paragraph" w:customStyle="1" w:styleId="79">
    <w:name w:val="表格正文"/>
    <w:basedOn w:val="1"/>
    <w:qFormat/>
    <w:uiPriority w:val="0"/>
    <w:pPr>
      <w:spacing w:line="360" w:lineRule="exact"/>
      <w:jc w:val="center"/>
    </w:pPr>
    <w:rPr>
      <w:rFonts w:ascii="Arial" w:hAnsi="Arial"/>
      <w:szCs w:val="24"/>
    </w:rPr>
  </w:style>
  <w:style w:type="paragraph" w:customStyle="1" w:styleId="80">
    <w:name w:val="List Paragraph1"/>
    <w:basedOn w:val="1"/>
    <w:qFormat/>
    <w:uiPriority w:val="99"/>
    <w:pPr>
      <w:ind w:firstLine="420" w:firstLineChars="200"/>
    </w:pPr>
  </w:style>
  <w:style w:type="character" w:customStyle="1" w:styleId="81">
    <w:name w:val="znspantitle"/>
    <w:basedOn w:val="27"/>
    <w:qFormat/>
    <w:uiPriority w:val="0"/>
    <w:rPr>
      <w:b/>
      <w:bCs/>
      <w:color w:val="333333"/>
    </w:rPr>
  </w:style>
  <w:style w:type="character" w:customStyle="1" w:styleId="82">
    <w:name w:val="cur"/>
    <w:basedOn w:val="27"/>
    <w:qFormat/>
    <w:uiPriority w:val="0"/>
    <w:rPr>
      <w:color w:val="FFFFFF"/>
      <w:shd w:val="clear" w:fill="2F6B98"/>
    </w:rPr>
  </w:style>
  <w:style w:type="character" w:customStyle="1" w:styleId="83">
    <w:name w:val="radio-btn"/>
    <w:basedOn w:val="27"/>
    <w:qFormat/>
    <w:uiPriority w:val="0"/>
    <w:rPr>
      <w:sz w:val="21"/>
      <w:szCs w:val="21"/>
    </w:rPr>
  </w:style>
  <w:style w:type="character" w:customStyle="1" w:styleId="84">
    <w:name w:val="radio-btn1"/>
    <w:basedOn w:val="27"/>
    <w:qFormat/>
    <w:uiPriority w:val="0"/>
    <w:rPr>
      <w:sz w:val="24"/>
      <w:szCs w:val="24"/>
    </w:rPr>
  </w:style>
  <w:style w:type="character" w:customStyle="1" w:styleId="85">
    <w:name w:val="radio-btn2"/>
    <w:basedOn w:val="27"/>
    <w:qFormat/>
    <w:uiPriority w:val="0"/>
    <w:rPr>
      <w:sz w:val="24"/>
      <w:szCs w:val="24"/>
    </w:rPr>
  </w:style>
  <w:style w:type="character" w:customStyle="1" w:styleId="86">
    <w:name w:val="lishishuju"/>
    <w:basedOn w:val="27"/>
    <w:qFormat/>
    <w:uiPriority w:val="0"/>
    <w:rPr>
      <w:b/>
      <w:bCs/>
      <w:color w:val="000052"/>
      <w:sz w:val="24"/>
      <w:szCs w:val="24"/>
      <w:bdr w:val="single" w:color="E3E3E3" w:sz="6" w:space="0"/>
    </w:rPr>
  </w:style>
  <w:style w:type="character" w:customStyle="1" w:styleId="87">
    <w:name w:val="lable"/>
    <w:basedOn w:val="27"/>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0" Type="http://schemas.openxmlformats.org/officeDocument/2006/relationships/fontTable" Target="fontTable.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3.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0</TotalTime>
  <ScaleCrop>false</ScaleCrop>
  <LinksUpToDate>false</LinksUpToDate>
  <CharactersWithSpaces>18783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2021-01-08T07:31:00Z</cp:lastPrinted>
  <dcterms:modified xsi:type="dcterms:W3CDTF">2021-07-28T02:28:51Z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70BF0222F720433A9276F59B505BC4A9</vt:lpwstr>
  </property>
</Properties>
</file>